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A3A4" w14:textId="77777777" w:rsidR="00246F61" w:rsidRDefault="00246F61" w:rsidP="00246F61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</w:rPr>
      </w:pPr>
    </w:p>
    <w:p w14:paraId="6AAE4A88" w14:textId="77777777" w:rsidR="00504271" w:rsidRDefault="00504271" w:rsidP="00246F61">
      <w:pPr>
        <w:jc w:val="center"/>
        <w:rPr>
          <w:rFonts w:ascii="Verdana" w:hAnsi="Verdana"/>
          <w:b/>
          <w:color w:val="1F4E79" w:themeColor="accent1" w:themeShade="80"/>
          <w:sz w:val="32"/>
          <w:szCs w:val="32"/>
        </w:rPr>
      </w:pPr>
      <w:bookmarkStart w:id="0" w:name="OLE_LINK3"/>
      <w:bookmarkStart w:id="1" w:name="OLE_LINK4"/>
    </w:p>
    <w:p w14:paraId="0C02B8F0" w14:textId="77777777" w:rsidR="00504271" w:rsidRDefault="00504271" w:rsidP="00246F61">
      <w:pPr>
        <w:jc w:val="center"/>
        <w:rPr>
          <w:rFonts w:ascii="Verdana" w:hAnsi="Verdana"/>
          <w:b/>
          <w:color w:val="1F4E79" w:themeColor="accent1" w:themeShade="80"/>
          <w:sz w:val="32"/>
          <w:szCs w:val="32"/>
        </w:rPr>
      </w:pPr>
    </w:p>
    <w:p w14:paraId="70072307" w14:textId="77777777" w:rsidR="00504271" w:rsidRDefault="00504271" w:rsidP="00246F61">
      <w:pPr>
        <w:jc w:val="center"/>
        <w:rPr>
          <w:rFonts w:ascii="Verdana" w:hAnsi="Verdana"/>
          <w:b/>
          <w:color w:val="1F4E79" w:themeColor="accent1" w:themeShade="80"/>
          <w:sz w:val="32"/>
          <w:szCs w:val="32"/>
        </w:rPr>
      </w:pPr>
    </w:p>
    <w:p w14:paraId="591EEEEE" w14:textId="77777777" w:rsidR="00504271" w:rsidRDefault="00504271" w:rsidP="00246F61">
      <w:pPr>
        <w:jc w:val="center"/>
        <w:rPr>
          <w:rFonts w:ascii="Verdana" w:hAnsi="Verdana"/>
          <w:b/>
          <w:color w:val="1F4E79" w:themeColor="accent1" w:themeShade="80"/>
          <w:sz w:val="32"/>
          <w:szCs w:val="32"/>
        </w:rPr>
      </w:pPr>
    </w:p>
    <w:p w14:paraId="0E0397AF" w14:textId="5CD7AD44" w:rsidR="00246F61" w:rsidRDefault="00246F61" w:rsidP="00246F61">
      <w:pPr>
        <w:jc w:val="center"/>
        <w:rPr>
          <w:rFonts w:ascii="Verdana" w:hAnsi="Verdana"/>
          <w:b/>
          <w:color w:val="1F4E79" w:themeColor="accent1" w:themeShade="80"/>
          <w:sz w:val="32"/>
          <w:szCs w:val="32"/>
          <w:lang w:val="bg-BG"/>
        </w:rPr>
      </w:pPr>
      <w:r w:rsidRPr="00246F61">
        <w:rPr>
          <w:rFonts w:ascii="Verdana" w:hAnsi="Verdana"/>
          <w:b/>
          <w:color w:val="1F4E79" w:themeColor="accent1" w:themeShade="80"/>
          <w:sz w:val="32"/>
          <w:szCs w:val="32"/>
        </w:rPr>
        <w:t>ТАЙЛАНД</w:t>
      </w:r>
      <w:r w:rsidR="00D83689">
        <w:rPr>
          <w:rFonts w:ascii="Verdana" w:hAnsi="Verdana"/>
          <w:b/>
          <w:color w:val="1F4E79" w:themeColor="accent1" w:themeShade="80"/>
          <w:sz w:val="32"/>
          <w:szCs w:val="32"/>
          <w:lang w:val="bg-BG"/>
        </w:rPr>
        <w:t xml:space="preserve"> </w:t>
      </w:r>
    </w:p>
    <w:bookmarkEnd w:id="0"/>
    <w:bookmarkEnd w:id="1"/>
    <w:p w14:paraId="3ADEC487" w14:textId="77777777" w:rsidR="00246F61" w:rsidRDefault="001B2FAC" w:rsidP="00246F61">
      <w:pPr>
        <w:jc w:val="center"/>
        <w:rPr>
          <w:rFonts w:ascii="Verdana" w:hAnsi="Verdana"/>
          <w:b/>
          <w:color w:val="FF0000"/>
          <w:sz w:val="20"/>
          <w:szCs w:val="20"/>
          <w:lang w:val="bg-BG"/>
        </w:rPr>
      </w:pPr>
      <w:r>
        <w:rPr>
          <w:rFonts w:ascii="Verdana" w:hAnsi="Verdana"/>
          <w:b/>
          <w:color w:val="FF0000"/>
          <w:sz w:val="20"/>
          <w:szCs w:val="20"/>
          <w:lang w:val="bg-BG"/>
        </w:rPr>
        <w:t>Гарантирана група с водач от България</w:t>
      </w:r>
    </w:p>
    <w:p w14:paraId="0F26527A" w14:textId="77777777" w:rsidR="0006097A" w:rsidRDefault="0006097A" w:rsidP="0006097A">
      <w:pPr>
        <w:rPr>
          <w:rFonts w:ascii="Verdana" w:hAnsi="Verdana"/>
          <w:b/>
          <w:color w:val="1F4E79" w:themeColor="accent1" w:themeShade="80"/>
          <w:sz w:val="32"/>
          <w:szCs w:val="32"/>
          <w:lang w:val="bg-BG"/>
        </w:rPr>
      </w:pPr>
    </w:p>
    <w:p w14:paraId="4C36C738" w14:textId="77777777" w:rsidR="0006097A" w:rsidRDefault="0006097A" w:rsidP="0006097A">
      <w:pPr>
        <w:jc w:val="center"/>
        <w:rPr>
          <w:rFonts w:ascii="Verdana" w:hAnsi="Verdana"/>
          <w:b/>
          <w:color w:val="1F4E79" w:themeColor="accent1" w:themeShade="80"/>
          <w:sz w:val="32"/>
          <w:szCs w:val="32"/>
        </w:rPr>
      </w:pPr>
      <w:r>
        <w:rPr>
          <w:rFonts w:ascii="Verdana" w:hAnsi="Verdana"/>
          <w:b/>
          <w:color w:val="1F4E79" w:themeColor="accent1" w:themeShade="80"/>
          <w:sz w:val="32"/>
          <w:szCs w:val="32"/>
          <w:lang w:val="bg-BG"/>
        </w:rPr>
        <w:t xml:space="preserve">Ще разберете точното определение на думата „екзотика“ - когато вкусовете, гледките, хората и местата са напълно различни от това, с което сте свикнали, но са толкова примамливи, изкушаващи, примамващи, че не можете да им устоите. А белите плажовете на Пи Пи, по които е стъпвал и Леонардо ди Каприо? Те са сбъдната мечта. </w:t>
      </w:r>
    </w:p>
    <w:p w14:paraId="6C859252" w14:textId="7228BD7F" w:rsidR="0006097A" w:rsidRDefault="00E25249" w:rsidP="0006097A">
      <w:pPr>
        <w:widowControl w:val="0"/>
        <w:autoSpaceDE w:val="0"/>
        <w:autoSpaceDN w:val="0"/>
        <w:adjustRightInd w:val="0"/>
        <w:jc w:val="center"/>
        <w:rPr>
          <w:rFonts w:ascii="Verdana" w:hAnsi="Verdana"/>
          <w:color w:val="1F4E79" w:themeColor="accent1" w:themeShade="80"/>
          <w:sz w:val="18"/>
          <w:szCs w:val="18"/>
          <w:lang w:val="bg-BG"/>
        </w:rPr>
      </w:pPr>
      <w:r>
        <w:rPr>
          <w:rFonts w:ascii="Verdana" w:hAnsi="Verdana"/>
          <w:color w:val="1F4E79" w:themeColor="accent1" w:themeShade="80"/>
          <w:sz w:val="18"/>
          <w:szCs w:val="18"/>
          <w:lang w:val="bg-BG"/>
        </w:rPr>
        <w:t>Пътуване</w:t>
      </w:r>
      <w:r w:rsidR="0006097A" w:rsidRPr="00F22EC6">
        <w:rPr>
          <w:rFonts w:ascii="Verdana" w:hAnsi="Verdana"/>
          <w:color w:val="1F4E79" w:themeColor="accent1" w:themeShade="80"/>
          <w:sz w:val="18"/>
          <w:szCs w:val="18"/>
          <w:lang w:val="bg-BG"/>
        </w:rPr>
        <w:t xml:space="preserve"> със самолет</w:t>
      </w:r>
    </w:p>
    <w:p w14:paraId="5B4B51F8" w14:textId="77777777" w:rsidR="0006097A" w:rsidRPr="00F22EC6" w:rsidRDefault="0006097A" w:rsidP="0006097A">
      <w:pPr>
        <w:widowControl w:val="0"/>
        <w:autoSpaceDE w:val="0"/>
        <w:autoSpaceDN w:val="0"/>
        <w:adjustRightInd w:val="0"/>
        <w:jc w:val="center"/>
        <w:rPr>
          <w:rFonts w:ascii="Verdana" w:hAnsi="Verdana"/>
          <w:color w:val="1F4E79" w:themeColor="accent1" w:themeShade="80"/>
          <w:sz w:val="18"/>
          <w:szCs w:val="18"/>
          <w:lang w:val="bg-BG"/>
        </w:rPr>
      </w:pPr>
    </w:p>
    <w:p w14:paraId="73946C6F" w14:textId="647ACF49" w:rsidR="0006097A" w:rsidRDefault="0006097A" w:rsidP="0006097A">
      <w:pPr>
        <w:jc w:val="center"/>
        <w:rPr>
          <w:rFonts w:ascii="Verdana" w:hAnsi="Verdana"/>
          <w:color w:val="1F4E79" w:themeColor="accent1" w:themeShade="80"/>
          <w:sz w:val="20"/>
          <w:szCs w:val="20"/>
          <w:lang w:val="bg-BG"/>
        </w:rPr>
      </w:pPr>
      <w:r w:rsidRPr="0006097A"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>Продължителност:</w:t>
      </w:r>
      <w:r>
        <w:rPr>
          <w:rFonts w:ascii="Verdana" w:hAnsi="Verdana"/>
          <w:color w:val="1F4E79" w:themeColor="accent1" w:themeShade="80"/>
          <w:sz w:val="20"/>
          <w:szCs w:val="20"/>
          <w:lang w:val="bg-BG"/>
        </w:rPr>
        <w:t xml:space="preserve"> 1</w:t>
      </w:r>
      <w:r w:rsidR="00212E25">
        <w:rPr>
          <w:rFonts w:ascii="Verdana" w:hAnsi="Verdana"/>
          <w:color w:val="1F4E79" w:themeColor="accent1" w:themeShade="80"/>
          <w:sz w:val="20"/>
          <w:szCs w:val="20"/>
          <w:lang w:val="bg-BG"/>
        </w:rPr>
        <w:t>1</w:t>
      </w:r>
      <w:r w:rsidRPr="00BA0C63">
        <w:rPr>
          <w:rFonts w:ascii="Verdana" w:hAnsi="Verdana"/>
          <w:color w:val="1F4E79" w:themeColor="accent1" w:themeShade="80"/>
          <w:sz w:val="20"/>
          <w:szCs w:val="20"/>
          <w:lang w:val="bg-BG"/>
        </w:rPr>
        <w:t xml:space="preserve"> дни / </w:t>
      </w:r>
      <w:r>
        <w:rPr>
          <w:rFonts w:ascii="Verdana" w:hAnsi="Verdana"/>
          <w:color w:val="1F4E79" w:themeColor="accent1" w:themeShade="80"/>
          <w:sz w:val="20"/>
          <w:szCs w:val="20"/>
          <w:lang w:val="bg-BG"/>
        </w:rPr>
        <w:t xml:space="preserve">8 нощувки/ 8 закуски / 6 </w:t>
      </w:r>
      <w:r w:rsidRPr="00BA0C63">
        <w:rPr>
          <w:rFonts w:ascii="Verdana" w:hAnsi="Verdana"/>
          <w:color w:val="1F4E79" w:themeColor="accent1" w:themeShade="80"/>
          <w:sz w:val="20"/>
          <w:szCs w:val="20"/>
          <w:lang w:val="bg-BG"/>
        </w:rPr>
        <w:t>обяда</w:t>
      </w:r>
    </w:p>
    <w:p w14:paraId="2010DA42" w14:textId="77777777" w:rsidR="0006097A" w:rsidRPr="00BA0C63" w:rsidRDefault="0006097A" w:rsidP="0006097A">
      <w:pPr>
        <w:jc w:val="center"/>
        <w:rPr>
          <w:rFonts w:ascii="Verdana" w:hAnsi="Verdana"/>
          <w:color w:val="1F4E79" w:themeColor="accent1" w:themeShade="80"/>
          <w:sz w:val="20"/>
          <w:szCs w:val="20"/>
          <w:lang w:val="bg-BG"/>
        </w:rPr>
      </w:pPr>
      <w:r w:rsidRPr="00BA0C63">
        <w:rPr>
          <w:rFonts w:ascii="Verdana" w:hAnsi="Verdana"/>
          <w:color w:val="1F4E79" w:themeColor="accent1" w:themeShade="80"/>
          <w:sz w:val="20"/>
          <w:szCs w:val="20"/>
          <w:lang w:val="bg-BG"/>
        </w:rPr>
        <w:t xml:space="preserve"> </w:t>
      </w:r>
    </w:p>
    <w:p w14:paraId="4191DA3D" w14:textId="77777777" w:rsidR="0006097A" w:rsidRDefault="0006097A" w:rsidP="0006097A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</w:rPr>
      </w:pPr>
      <w:r w:rsidRPr="00BA0C63"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 xml:space="preserve">Дата на отпътуване: </w:t>
      </w:r>
      <w:r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 xml:space="preserve">   </w:t>
      </w:r>
    </w:p>
    <w:p w14:paraId="022F0477" w14:textId="1A6D6BE9" w:rsidR="0006097A" w:rsidRDefault="0006097A" w:rsidP="0006097A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hAnsi="Verdana"/>
          <w:b/>
          <w:color w:val="1F4E79" w:themeColor="accent1" w:themeShade="80"/>
          <w:sz w:val="20"/>
          <w:szCs w:val="20"/>
        </w:rPr>
        <w:t>1</w:t>
      </w:r>
      <w:r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>3.</w:t>
      </w:r>
      <w:r w:rsidR="00641A0D">
        <w:rPr>
          <w:rFonts w:ascii="Verdana" w:hAnsi="Verdana"/>
          <w:b/>
          <w:color w:val="1F4E79" w:themeColor="accent1" w:themeShade="80"/>
          <w:sz w:val="20"/>
          <w:szCs w:val="20"/>
        </w:rPr>
        <w:t>02</w:t>
      </w:r>
      <w:r w:rsidRPr="00BA0C63"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>.20</w:t>
      </w:r>
      <w:r w:rsidR="00641A0D">
        <w:rPr>
          <w:rFonts w:ascii="Verdana" w:hAnsi="Verdana"/>
          <w:b/>
          <w:color w:val="1F4E79" w:themeColor="accent1" w:themeShade="80"/>
          <w:sz w:val="20"/>
          <w:szCs w:val="20"/>
        </w:rPr>
        <w:t>2</w:t>
      </w:r>
      <w:r w:rsidR="00F06700"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>3</w:t>
      </w:r>
      <w:r w:rsidRPr="00BA0C63"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 xml:space="preserve"> г.</w:t>
      </w:r>
      <w:r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 xml:space="preserve"> – </w:t>
      </w:r>
      <w:r w:rsidR="000E3C0E">
        <w:rPr>
          <w:rFonts w:ascii="Verdana" w:hAnsi="Verdana"/>
          <w:b/>
          <w:color w:val="1F4E79" w:themeColor="accent1" w:themeShade="80"/>
          <w:sz w:val="20"/>
          <w:szCs w:val="20"/>
        </w:rPr>
        <w:t>2</w:t>
      </w:r>
      <w:r w:rsidR="00641A0D">
        <w:rPr>
          <w:rFonts w:ascii="Verdana" w:hAnsi="Verdana"/>
          <w:b/>
          <w:color w:val="1F4E79" w:themeColor="accent1" w:themeShade="80"/>
          <w:sz w:val="20"/>
          <w:szCs w:val="20"/>
        </w:rPr>
        <w:t>3</w:t>
      </w:r>
      <w:r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>.</w:t>
      </w:r>
      <w:r w:rsidR="00641A0D">
        <w:rPr>
          <w:rFonts w:ascii="Verdana" w:hAnsi="Verdana"/>
          <w:b/>
          <w:color w:val="1F4E79" w:themeColor="accent1" w:themeShade="80"/>
          <w:sz w:val="20"/>
          <w:szCs w:val="20"/>
        </w:rPr>
        <w:t>02</w:t>
      </w:r>
      <w:r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>.20</w:t>
      </w:r>
      <w:r w:rsidR="00641A0D">
        <w:rPr>
          <w:rFonts w:ascii="Verdana" w:hAnsi="Verdana"/>
          <w:b/>
          <w:color w:val="1F4E79" w:themeColor="accent1" w:themeShade="80"/>
          <w:sz w:val="20"/>
          <w:szCs w:val="20"/>
        </w:rPr>
        <w:t>2</w:t>
      </w:r>
      <w:r w:rsidR="00F06700"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>3</w:t>
      </w:r>
      <w:r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 xml:space="preserve"> г.</w:t>
      </w:r>
    </w:p>
    <w:p w14:paraId="65A3E50E" w14:textId="77777777" w:rsidR="004052DF" w:rsidRPr="004052DF" w:rsidRDefault="004052DF" w:rsidP="00246F61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</w:pPr>
    </w:p>
    <w:p w14:paraId="5B974771" w14:textId="1BF95786" w:rsidR="00246F61" w:rsidRPr="00BA0C63" w:rsidRDefault="0006097A" w:rsidP="00246F61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</w:pPr>
      <w:bookmarkStart w:id="2" w:name="OLE_LINK5"/>
      <w:bookmarkStart w:id="3" w:name="OLE_LINK6"/>
      <w:r w:rsidRPr="0006097A"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>Маршрут:</w:t>
      </w:r>
      <w:r>
        <w:rPr>
          <w:rFonts w:ascii="Verdana" w:hAnsi="Verdana"/>
          <w:color w:val="1F4E79" w:themeColor="accent1" w:themeShade="80"/>
          <w:sz w:val="20"/>
          <w:szCs w:val="20"/>
          <w:lang w:val="bg-BG"/>
        </w:rPr>
        <w:t xml:space="preserve"> </w:t>
      </w:r>
      <w:r w:rsidR="00CA78CE" w:rsidRPr="00BA0C63">
        <w:rPr>
          <w:rFonts w:ascii="Verdana" w:hAnsi="Verdana"/>
          <w:color w:val="1F4E79" w:themeColor="accent1" w:themeShade="80"/>
          <w:sz w:val="20"/>
          <w:szCs w:val="20"/>
          <w:lang w:val="bg-BG"/>
        </w:rPr>
        <w:t xml:space="preserve">София – Доха </w:t>
      </w:r>
      <w:r w:rsidR="00641A0D">
        <w:rPr>
          <w:rFonts w:ascii="Verdana" w:hAnsi="Verdana"/>
          <w:color w:val="1F4E79" w:themeColor="accent1" w:themeShade="80"/>
          <w:sz w:val="20"/>
          <w:szCs w:val="20"/>
        </w:rPr>
        <w:t>–</w:t>
      </w:r>
      <w:r w:rsidR="0096488C">
        <w:rPr>
          <w:rFonts w:ascii="Verdana" w:hAnsi="Verdana"/>
          <w:color w:val="1F4E79" w:themeColor="accent1" w:themeShade="80"/>
          <w:sz w:val="20"/>
          <w:szCs w:val="20"/>
        </w:rPr>
        <w:t xml:space="preserve"> </w:t>
      </w:r>
      <w:r w:rsidR="00641A0D" w:rsidRPr="00BA0C63">
        <w:rPr>
          <w:rFonts w:ascii="Verdana" w:hAnsi="Verdana"/>
          <w:color w:val="1F4E79" w:themeColor="accent1" w:themeShade="80"/>
          <w:sz w:val="20"/>
          <w:szCs w:val="20"/>
          <w:lang w:val="bg-BG"/>
        </w:rPr>
        <w:t>-</w:t>
      </w:r>
      <w:r w:rsidR="00641A0D">
        <w:rPr>
          <w:rFonts w:ascii="Verdana" w:hAnsi="Verdana"/>
          <w:color w:val="1F4E79" w:themeColor="accent1" w:themeShade="80"/>
          <w:sz w:val="20"/>
          <w:szCs w:val="20"/>
          <w:lang w:val="bg-BG"/>
        </w:rPr>
        <w:t xml:space="preserve">  </w:t>
      </w:r>
      <w:r w:rsidR="00641A0D" w:rsidRPr="00BA0C63">
        <w:rPr>
          <w:rFonts w:ascii="Verdana" w:hAnsi="Verdana"/>
          <w:color w:val="1F4E79" w:themeColor="accent1" w:themeShade="80"/>
          <w:sz w:val="20"/>
          <w:szCs w:val="20"/>
          <w:lang w:val="bg-BG"/>
        </w:rPr>
        <w:t>Банкок</w:t>
      </w:r>
      <w:r w:rsidR="00641A0D">
        <w:rPr>
          <w:rFonts w:ascii="Verdana" w:hAnsi="Verdana"/>
          <w:color w:val="1F4E79" w:themeColor="accent1" w:themeShade="80"/>
          <w:sz w:val="20"/>
          <w:szCs w:val="20"/>
          <w:lang w:val="bg-BG"/>
        </w:rPr>
        <w:t xml:space="preserve"> – Аютая -</w:t>
      </w:r>
      <w:r w:rsidR="00641A0D" w:rsidRPr="00BA0C63">
        <w:rPr>
          <w:rFonts w:ascii="Verdana" w:hAnsi="Verdana"/>
          <w:color w:val="1F4E79" w:themeColor="accent1" w:themeShade="80"/>
          <w:sz w:val="20"/>
          <w:szCs w:val="20"/>
          <w:lang w:val="bg-BG"/>
        </w:rPr>
        <w:t xml:space="preserve"> Дамноен Садуак</w:t>
      </w:r>
      <w:r w:rsidR="00641A0D">
        <w:rPr>
          <w:rFonts w:ascii="Verdana" w:hAnsi="Verdana"/>
          <w:color w:val="1F4E79" w:themeColor="accent1" w:themeShade="80"/>
          <w:sz w:val="20"/>
          <w:szCs w:val="20"/>
          <w:lang w:val="bg-BG"/>
        </w:rPr>
        <w:t xml:space="preserve"> - </w:t>
      </w:r>
      <w:r w:rsidR="005252DD" w:rsidRPr="00BA0C63">
        <w:rPr>
          <w:rFonts w:ascii="Verdana" w:hAnsi="Verdana"/>
          <w:color w:val="1F4E79" w:themeColor="accent1" w:themeShade="80"/>
          <w:sz w:val="20"/>
          <w:szCs w:val="20"/>
          <w:lang w:val="bg-BG"/>
        </w:rPr>
        <w:t xml:space="preserve">Чанг Май </w:t>
      </w:r>
      <w:r w:rsidR="005252DD">
        <w:rPr>
          <w:rFonts w:ascii="Verdana" w:hAnsi="Verdana"/>
          <w:color w:val="1F4E79" w:themeColor="accent1" w:themeShade="80"/>
          <w:sz w:val="20"/>
          <w:szCs w:val="20"/>
          <w:lang w:val="bg-BG"/>
        </w:rPr>
        <w:t xml:space="preserve">- </w:t>
      </w:r>
      <w:r w:rsidR="005252DD" w:rsidRPr="00BA0C63">
        <w:rPr>
          <w:rFonts w:ascii="Verdana" w:hAnsi="Verdana"/>
          <w:color w:val="1F4E79" w:themeColor="accent1" w:themeShade="80"/>
          <w:sz w:val="20"/>
          <w:szCs w:val="20"/>
          <w:lang w:val="bg-BG"/>
        </w:rPr>
        <w:t>Златният триъгълник –</w:t>
      </w:r>
      <w:r w:rsidR="005252DD" w:rsidRPr="005252DD">
        <w:rPr>
          <w:rFonts w:ascii="Verdana" w:hAnsi="Verdana"/>
          <w:color w:val="1F4E79" w:themeColor="accent1" w:themeShade="80"/>
          <w:sz w:val="20"/>
          <w:szCs w:val="20"/>
          <w:lang w:val="bg-BG"/>
        </w:rPr>
        <w:t xml:space="preserve"> </w:t>
      </w:r>
      <w:r w:rsidR="005252DD" w:rsidRPr="00BA0C63">
        <w:rPr>
          <w:rFonts w:ascii="Verdana" w:hAnsi="Verdana"/>
          <w:color w:val="1F4E79" w:themeColor="accent1" w:themeShade="80"/>
          <w:sz w:val="20"/>
          <w:szCs w:val="20"/>
          <w:lang w:val="bg-BG"/>
        </w:rPr>
        <w:t>Чанг Рай</w:t>
      </w:r>
      <w:r w:rsidR="00AE48D6">
        <w:rPr>
          <w:rFonts w:ascii="Verdana" w:hAnsi="Verdana"/>
          <w:color w:val="1F4E79" w:themeColor="accent1" w:themeShade="80"/>
          <w:sz w:val="20"/>
          <w:szCs w:val="20"/>
          <w:lang w:val="bg-BG"/>
        </w:rPr>
        <w:t xml:space="preserve"> </w:t>
      </w:r>
      <w:r w:rsidR="00246F61" w:rsidRPr="00BA0C63">
        <w:rPr>
          <w:rFonts w:ascii="Verdana" w:hAnsi="Verdana"/>
          <w:color w:val="1F4E79" w:themeColor="accent1" w:themeShade="80"/>
          <w:sz w:val="20"/>
          <w:szCs w:val="20"/>
          <w:lang w:val="bg-BG"/>
        </w:rPr>
        <w:t>- Пукет – Коралов остров - островите Пи Пи</w:t>
      </w:r>
      <w:r w:rsidR="00FC0488">
        <w:rPr>
          <w:rFonts w:ascii="Verdana" w:hAnsi="Verdana"/>
          <w:color w:val="1F4E79" w:themeColor="accent1" w:themeShade="80"/>
          <w:sz w:val="20"/>
          <w:szCs w:val="20"/>
          <w:lang w:val="bg-BG"/>
        </w:rPr>
        <w:t xml:space="preserve"> </w:t>
      </w:r>
      <w:r w:rsidR="00CA78CE" w:rsidRPr="00BA0C63">
        <w:rPr>
          <w:rFonts w:ascii="Verdana" w:hAnsi="Verdana"/>
          <w:color w:val="1F4E79" w:themeColor="accent1" w:themeShade="80"/>
          <w:sz w:val="20"/>
          <w:szCs w:val="20"/>
          <w:lang w:val="bg-BG"/>
        </w:rPr>
        <w:t>– Доха - София</w:t>
      </w:r>
    </w:p>
    <w:bookmarkEnd w:id="2"/>
    <w:bookmarkEnd w:id="3"/>
    <w:p w14:paraId="559C8F78" w14:textId="77777777" w:rsidR="00DA1B61" w:rsidRDefault="00DA1B61" w:rsidP="00246F61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</w:rPr>
      </w:pPr>
    </w:p>
    <w:p w14:paraId="7238CB21" w14:textId="77777777" w:rsidR="00451BA8" w:rsidRPr="00451BA8" w:rsidRDefault="00451BA8" w:rsidP="00246F61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</w:rPr>
      </w:pPr>
    </w:p>
    <w:p w14:paraId="07D59758" w14:textId="77777777" w:rsidR="00451BA8" w:rsidRPr="00451BA8" w:rsidRDefault="00451BA8" w:rsidP="00E17C49">
      <w:pPr>
        <w:jc w:val="center"/>
        <w:rPr>
          <w:rFonts w:ascii="Verdana" w:hAnsi="Verdana"/>
          <w:i/>
          <w:color w:val="1F4E79" w:themeColor="accent1" w:themeShade="8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06097A" w14:paraId="4C1DE4CF" w14:textId="77777777" w:rsidTr="00026B14">
        <w:tc>
          <w:tcPr>
            <w:tcW w:w="10606" w:type="dxa"/>
            <w:shd w:val="clear" w:color="auto" w:fill="DEEAF6" w:themeFill="accent1" w:themeFillTint="33"/>
          </w:tcPr>
          <w:p w14:paraId="281BC33E" w14:textId="77777777" w:rsidR="0006097A" w:rsidRDefault="0006097A" w:rsidP="0006097A">
            <w:pPr>
              <w:spacing w:line="276" w:lineRule="auto"/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</w:pPr>
            <w:bookmarkStart w:id="4" w:name="OLE_LINK1"/>
            <w:bookmarkStart w:id="5" w:name="OLE_LINK2"/>
            <w:bookmarkStart w:id="6" w:name="OLE_LINK7"/>
            <w:bookmarkStart w:id="7" w:name="OLE_LINK8"/>
            <w:r w:rsidRPr="00F22EC6"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  <w:t xml:space="preserve">Къде </w:t>
            </w: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  <w:t>са нощувките?</w:t>
            </w:r>
          </w:p>
        </w:tc>
      </w:tr>
      <w:tr w:rsidR="0006097A" w14:paraId="6E8B10CD" w14:textId="77777777" w:rsidTr="0006097A">
        <w:tc>
          <w:tcPr>
            <w:tcW w:w="10606" w:type="dxa"/>
          </w:tcPr>
          <w:p w14:paraId="31DFB763" w14:textId="77777777" w:rsidR="0006097A" w:rsidRDefault="0006097A" w:rsidP="0006097A">
            <w:pPr>
              <w:spacing w:line="276" w:lineRule="auto"/>
              <w:jc w:val="both"/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</w:pPr>
            <w:r w:rsidRPr="0081285E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Три от нощувките за в Чанг Май, </w:t>
            </w: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две</w:t>
            </w:r>
            <w:r w:rsidRPr="0081285E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 са в Банкок и </w:t>
            </w: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три</w:t>
            </w:r>
            <w:r w:rsidRPr="0081285E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 са в Пукет</w:t>
            </w:r>
          </w:p>
        </w:tc>
      </w:tr>
      <w:tr w:rsidR="0006097A" w14:paraId="5BF3B6A1" w14:textId="77777777" w:rsidTr="00026B14">
        <w:tc>
          <w:tcPr>
            <w:tcW w:w="10606" w:type="dxa"/>
            <w:shd w:val="clear" w:color="auto" w:fill="DEEAF6" w:themeFill="accent1" w:themeFillTint="33"/>
          </w:tcPr>
          <w:p w14:paraId="68107F62" w14:textId="77777777" w:rsidR="0006097A" w:rsidRDefault="0006097A" w:rsidP="0006097A">
            <w:pPr>
              <w:spacing w:line="276" w:lineRule="auto"/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/>
                <w:color w:val="1F497D"/>
                <w:sz w:val="18"/>
                <w:szCs w:val="18"/>
                <w:lang w:val="bg-BG"/>
              </w:rPr>
              <w:t>Кои забележителности ще посетим?</w:t>
            </w:r>
          </w:p>
        </w:tc>
      </w:tr>
      <w:tr w:rsidR="0006097A" w14:paraId="1D0DDAAF" w14:textId="77777777" w:rsidTr="0006097A">
        <w:tc>
          <w:tcPr>
            <w:tcW w:w="10606" w:type="dxa"/>
          </w:tcPr>
          <w:p w14:paraId="2FB22B23" w14:textId="77777777" w:rsidR="0006097A" w:rsidRDefault="0006097A" w:rsidP="0006097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Чанг Май</w:t>
            </w:r>
          </w:p>
          <w:p w14:paraId="612D9FBA" w14:textId="77777777" w:rsidR="0006097A" w:rsidRPr="00C97A2D" w:rsidRDefault="0006097A" w:rsidP="0006097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 w:rsidRPr="00C97A2D"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Дой Сутеп</w:t>
            </w:r>
          </w:p>
          <w:p w14:paraId="2E557D63" w14:textId="77777777" w:rsidR="0006097A" w:rsidRPr="00C97A2D" w:rsidRDefault="0006097A" w:rsidP="0006097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 w:rsidRPr="00C97A2D"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Национален парк – Царството на тигрите</w:t>
            </w:r>
          </w:p>
          <w:p w14:paraId="20B7F823" w14:textId="77777777" w:rsidR="0006097A" w:rsidRDefault="0006097A" w:rsidP="0006097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Резерват за слонове</w:t>
            </w:r>
          </w:p>
          <w:p w14:paraId="4CB720E5" w14:textId="77777777" w:rsidR="0006097A" w:rsidRDefault="0006097A" w:rsidP="0006097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 xml:space="preserve">Златният триъгълник - </w:t>
            </w:r>
            <w:r w:rsidRPr="00BA0C63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естествената граница между Тайланд, Лаос и Мианмар</w:t>
            </w:r>
          </w:p>
          <w:p w14:paraId="2875C44A" w14:textId="77777777" w:rsidR="0006097A" w:rsidRDefault="0006097A" w:rsidP="0006097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Чанг Май</w:t>
            </w:r>
          </w:p>
          <w:p w14:paraId="48F80F38" w14:textId="77777777" w:rsidR="0006097A" w:rsidRDefault="0006097A" w:rsidP="0006097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 w:rsidRPr="00A05936"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 xml:space="preserve">Wat Prabouddha </w:t>
            </w:r>
          </w:p>
          <w:p w14:paraId="6F6CA3FE" w14:textId="77777777" w:rsidR="0006097A" w:rsidRDefault="0006097A" w:rsidP="0006097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 w:rsidRPr="00BE294F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Wat Rong Khun</w:t>
            </w: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 - Белия храм</w:t>
            </w:r>
          </w:p>
          <w:p w14:paraId="35DC4082" w14:textId="77777777" w:rsidR="0006097A" w:rsidRPr="00C97A2D" w:rsidRDefault="0006097A" w:rsidP="0006097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 w:rsidRPr="00C97A2D"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пазар Дамноен Садуак</w:t>
            </w:r>
          </w:p>
          <w:p w14:paraId="5DA3912B" w14:textId="77777777" w:rsidR="0006097A" w:rsidRPr="00C97A2D" w:rsidRDefault="0006097A" w:rsidP="0006097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 w:rsidRPr="00C97A2D"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круиз с бюфет по река Чао Прая</w:t>
            </w: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*</w:t>
            </w:r>
          </w:p>
          <w:p w14:paraId="67050592" w14:textId="77777777" w:rsidR="0006097A" w:rsidRPr="00C97A2D" w:rsidRDefault="0006097A" w:rsidP="0006097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 w:rsidRPr="00C97A2D"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Банкок - Кралския дворец, Храма на Изумрудения Буда и Храма на Полегналия Буда</w:t>
            </w:r>
          </w:p>
          <w:p w14:paraId="46B3A1E8" w14:textId="77777777" w:rsidR="0006097A" w:rsidRPr="00C97A2D" w:rsidRDefault="0006097A" w:rsidP="0006097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 w:rsidRPr="00C97A2D"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екскурзия до коралов остров</w:t>
            </w:r>
          </w:p>
          <w:p w14:paraId="74572263" w14:textId="77777777" w:rsidR="0006097A" w:rsidRPr="00C97A2D" w:rsidRDefault="0006097A" w:rsidP="0006097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 w:rsidRPr="00C97A2D"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залива Панг Нга</w:t>
            </w:r>
          </w:p>
          <w:p w14:paraId="4DCF1963" w14:textId="77777777" w:rsidR="0006097A" w:rsidRPr="0006097A" w:rsidRDefault="0006097A" w:rsidP="0006097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 w:rsidRPr="00C97A2D"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островите Пи Пи</w:t>
            </w:r>
          </w:p>
        </w:tc>
      </w:tr>
      <w:tr w:rsidR="006D0CA7" w14:paraId="73F2F0B0" w14:textId="77777777" w:rsidTr="00026B14">
        <w:tc>
          <w:tcPr>
            <w:tcW w:w="10606" w:type="dxa"/>
            <w:shd w:val="clear" w:color="auto" w:fill="DEEAF6" w:themeFill="accent1" w:themeFillTint="33"/>
          </w:tcPr>
          <w:p w14:paraId="378B3EBF" w14:textId="77777777" w:rsidR="006D0CA7" w:rsidRDefault="006D0CA7" w:rsidP="00577486">
            <w:pPr>
              <w:rPr>
                <w:rFonts w:ascii="Verdana" w:hAnsi="Verdana" w:cs="Verdana"/>
                <w:b/>
                <w:color w:val="1F497D"/>
                <w:sz w:val="20"/>
                <w:szCs w:val="20"/>
                <w:lang w:val="bg-BG"/>
              </w:rPr>
            </w:pPr>
            <w:r>
              <w:rPr>
                <w:rFonts w:ascii="Verdana" w:hAnsi="Verdana" w:cs="Arial"/>
                <w:b/>
                <w:color w:val="1F497D"/>
                <w:sz w:val="18"/>
                <w:szCs w:val="18"/>
                <w:lang w:val="bg-BG"/>
              </w:rPr>
              <w:t>Ще има ли водач от България?</w:t>
            </w:r>
          </w:p>
        </w:tc>
      </w:tr>
      <w:tr w:rsidR="006D0CA7" w:rsidRPr="00D611D8" w14:paraId="42F684A0" w14:textId="77777777" w:rsidTr="006D0CA7">
        <w:tc>
          <w:tcPr>
            <w:tcW w:w="10606" w:type="dxa"/>
          </w:tcPr>
          <w:p w14:paraId="4A087ED5" w14:textId="77777777" w:rsidR="006D0CA7" w:rsidRPr="00D611D8" w:rsidRDefault="006D0CA7" w:rsidP="00577486">
            <w:pPr>
              <w:rPr>
                <w:rFonts w:ascii="Verdana" w:hAnsi="Verdana" w:cs="Calibri"/>
                <w:color w:val="1F497D"/>
                <w:sz w:val="18"/>
                <w:szCs w:val="18"/>
                <w:lang w:val="bg-BG"/>
              </w:rPr>
            </w:pPr>
            <w:r w:rsidRPr="006D0CA7"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Наш представител и екскурзовод ще придружава групата по време на цялото пътуване.</w:t>
            </w:r>
          </w:p>
        </w:tc>
      </w:tr>
      <w:tr w:rsidR="006D0CA7" w:rsidRPr="00D611D8" w14:paraId="7CC3CD76" w14:textId="77777777" w:rsidTr="00026B14">
        <w:tc>
          <w:tcPr>
            <w:tcW w:w="10606" w:type="dxa"/>
            <w:shd w:val="clear" w:color="auto" w:fill="DEEAF6" w:themeFill="accent1" w:themeFillTint="33"/>
          </w:tcPr>
          <w:p w14:paraId="064AC066" w14:textId="77777777" w:rsidR="006D0CA7" w:rsidRPr="00D611D8" w:rsidRDefault="006D0CA7" w:rsidP="006D0CA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44546A" w:themeColor="text2"/>
                <w:sz w:val="18"/>
                <w:szCs w:val="18"/>
                <w:shd w:val="clear" w:color="auto" w:fill="FFFFFF"/>
                <w:lang w:val="bg-BG"/>
              </w:rPr>
            </w:pPr>
            <w:r w:rsidRPr="006D0CA7">
              <w:rPr>
                <w:rFonts w:ascii="Verdana" w:hAnsi="Verdana" w:cs="Arial"/>
                <w:b/>
                <w:color w:val="1F497D"/>
                <w:sz w:val="18"/>
                <w:szCs w:val="18"/>
                <w:lang w:val="bg-BG"/>
              </w:rPr>
              <w:t>Какъв е полетът до Тайланд?</w:t>
            </w:r>
          </w:p>
        </w:tc>
      </w:tr>
      <w:tr w:rsidR="006D0CA7" w:rsidRPr="00D611D8" w14:paraId="795576F1" w14:textId="77777777" w:rsidTr="006D0CA7">
        <w:tc>
          <w:tcPr>
            <w:tcW w:w="10606" w:type="dxa"/>
          </w:tcPr>
          <w:p w14:paraId="74ED30A1" w14:textId="0496B2A4" w:rsidR="006D0CA7" w:rsidRDefault="006D0CA7" w:rsidP="00577486">
            <w:pP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 w:rsidRPr="006D0CA7"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Полетът е с авиокомпания Qatar Airways, печелила редица международни награди заради комфорта напътуване, който предоставят. Полетът е само с едно прекачване в Доха.</w:t>
            </w:r>
          </w:p>
          <w:p w14:paraId="244FF15B" w14:textId="77777777" w:rsidR="007A72E4" w:rsidRDefault="007A72E4" w:rsidP="00577486">
            <w:pP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</w:p>
          <w:p w14:paraId="21D2E490" w14:textId="77777777" w:rsidR="00504271" w:rsidRDefault="00504271" w:rsidP="00577486">
            <w:pP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</w:p>
          <w:p w14:paraId="6CE92555" w14:textId="77777777" w:rsidR="00504271" w:rsidRDefault="00504271" w:rsidP="00577486">
            <w:pP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</w:p>
          <w:p w14:paraId="02BFDA00" w14:textId="77777777" w:rsidR="00504271" w:rsidRDefault="00504271" w:rsidP="00577486">
            <w:pP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</w:p>
          <w:p w14:paraId="4291FA20" w14:textId="77777777" w:rsidR="00504271" w:rsidRDefault="00504271" w:rsidP="00577486">
            <w:pP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</w:p>
          <w:p w14:paraId="201AD78F" w14:textId="77777777" w:rsidR="00504271" w:rsidRDefault="00504271" w:rsidP="00577486">
            <w:pP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</w:p>
          <w:p w14:paraId="788158E2" w14:textId="77777777" w:rsidR="00504271" w:rsidRDefault="00504271" w:rsidP="00577486">
            <w:pP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</w:p>
          <w:p w14:paraId="34067B2B" w14:textId="77777777" w:rsidR="00504271" w:rsidRDefault="00504271" w:rsidP="00577486">
            <w:pP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</w:p>
          <w:p w14:paraId="35A9ACB8" w14:textId="77777777" w:rsidR="00504271" w:rsidRDefault="00504271" w:rsidP="00577486">
            <w:pP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</w:p>
          <w:p w14:paraId="33F848E7" w14:textId="77777777" w:rsidR="00504271" w:rsidRDefault="00504271" w:rsidP="00577486">
            <w:pP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</w:p>
          <w:p w14:paraId="7EAE21D9" w14:textId="4953EEAD" w:rsidR="00504271" w:rsidRPr="00D611D8" w:rsidRDefault="00504271" w:rsidP="00577486">
            <w:pPr>
              <w:rPr>
                <w:rFonts w:ascii="Verdana" w:hAnsi="Verdana" w:cs="Calibri"/>
                <w:color w:val="44546A" w:themeColor="text2"/>
                <w:sz w:val="18"/>
                <w:szCs w:val="18"/>
                <w:lang w:val="bg-BG"/>
              </w:rPr>
            </w:pPr>
          </w:p>
        </w:tc>
      </w:tr>
      <w:tr w:rsidR="006D0CA7" w14:paraId="2BFCF312" w14:textId="77777777" w:rsidTr="00026B14">
        <w:tc>
          <w:tcPr>
            <w:tcW w:w="10606" w:type="dxa"/>
            <w:shd w:val="clear" w:color="auto" w:fill="DEEAF6" w:themeFill="accent1" w:themeFillTint="33"/>
          </w:tcPr>
          <w:p w14:paraId="5EC0F828" w14:textId="77777777" w:rsidR="006D0CA7" w:rsidRDefault="006D0CA7" w:rsidP="00577486">
            <w:pPr>
              <w:rPr>
                <w:rFonts w:ascii="Verdana" w:hAnsi="Verdana" w:cs="Verdana"/>
                <w:b/>
                <w:color w:val="1F497D"/>
                <w:sz w:val="20"/>
                <w:szCs w:val="20"/>
                <w:lang w:val="bg-BG"/>
              </w:rPr>
            </w:pPr>
            <w:r w:rsidRPr="006D0CA7">
              <w:rPr>
                <w:rFonts w:ascii="Verdana" w:hAnsi="Verdana" w:cs="Arial"/>
                <w:b/>
                <w:color w:val="1F497D"/>
                <w:sz w:val="18"/>
                <w:szCs w:val="18"/>
                <w:lang w:val="bg-BG"/>
              </w:rPr>
              <w:lastRenderedPageBreak/>
              <w:t>Има ли включен багаж в цената?</w:t>
            </w:r>
          </w:p>
        </w:tc>
      </w:tr>
      <w:tr w:rsidR="006D0CA7" w:rsidRPr="00D611D8" w14:paraId="50AB4E87" w14:textId="77777777" w:rsidTr="006D0CA7">
        <w:tc>
          <w:tcPr>
            <w:tcW w:w="10606" w:type="dxa"/>
          </w:tcPr>
          <w:p w14:paraId="2205B988" w14:textId="77777777" w:rsidR="006D0CA7" w:rsidRPr="00D611D8" w:rsidRDefault="00AC3C0B" w:rsidP="00577486">
            <w:pPr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 xml:space="preserve">Има един брой ръчен багаж до </w:t>
            </w: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8</w:t>
            </w:r>
            <w:r w:rsidR="006D0CA7" w:rsidRPr="006D0CA7"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 xml:space="preserve"> кг. и един брой чекиран багаж до 30 кг. Изискаване на всички авиокомпании е в ръчния багаж да не се носят остри предмети и течности надвишаващи 100  мл.</w:t>
            </w:r>
          </w:p>
        </w:tc>
      </w:tr>
      <w:tr w:rsidR="006D0CA7" w14:paraId="60890E8A" w14:textId="77777777" w:rsidTr="00026B14">
        <w:tc>
          <w:tcPr>
            <w:tcW w:w="10606" w:type="dxa"/>
            <w:shd w:val="clear" w:color="auto" w:fill="DEEAF6" w:themeFill="accent1" w:themeFillTint="33"/>
          </w:tcPr>
          <w:p w14:paraId="56F06CC1" w14:textId="77777777" w:rsidR="006D0CA7" w:rsidRDefault="006D0CA7" w:rsidP="00577486">
            <w:pPr>
              <w:rPr>
                <w:rFonts w:ascii="Verdana" w:hAnsi="Verdana" w:cs="Verdana"/>
                <w:b/>
                <w:color w:val="1F497D"/>
                <w:sz w:val="20"/>
                <w:szCs w:val="20"/>
                <w:lang w:val="bg-BG"/>
              </w:rPr>
            </w:pPr>
            <w:r w:rsidRPr="006D0CA7">
              <w:rPr>
                <w:rFonts w:ascii="Verdana" w:hAnsi="Verdana" w:cs="Arial"/>
                <w:b/>
                <w:color w:val="1F497D"/>
                <w:sz w:val="18"/>
                <w:szCs w:val="18"/>
                <w:lang w:val="bg-BG"/>
              </w:rPr>
              <w:t>Колко голяма е групата?</w:t>
            </w:r>
          </w:p>
        </w:tc>
      </w:tr>
      <w:tr w:rsidR="006D0CA7" w:rsidRPr="00D611D8" w14:paraId="5F19B715" w14:textId="77777777" w:rsidTr="006D0CA7">
        <w:tc>
          <w:tcPr>
            <w:tcW w:w="10606" w:type="dxa"/>
          </w:tcPr>
          <w:p w14:paraId="04FFA997" w14:textId="77777777" w:rsidR="006D0CA7" w:rsidRPr="00D611D8" w:rsidRDefault="006D0CA7" w:rsidP="00577486">
            <w:pPr>
              <w:spacing w:line="276" w:lineRule="auto"/>
              <w:jc w:val="both"/>
              <w:rPr>
                <w:rFonts w:ascii="Verdana" w:hAnsi="Verdana" w:cs="Arial"/>
                <w:color w:val="44546A" w:themeColor="text2"/>
                <w:sz w:val="18"/>
                <w:szCs w:val="18"/>
                <w:lang w:val="bg-BG"/>
              </w:rPr>
            </w:pPr>
            <w:r w:rsidRPr="006D0CA7"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Групата ще бъде 12 – 16 туриста, което означава, че групата ще се придвижва бързо, могат да се посетят недостъпни за голяма група места и ще имате повече свободно време според личните ви интереси</w:t>
            </w: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.</w:t>
            </w:r>
          </w:p>
        </w:tc>
      </w:tr>
      <w:tr w:rsidR="006D0CA7" w14:paraId="020568E5" w14:textId="77777777" w:rsidTr="00026B14">
        <w:tc>
          <w:tcPr>
            <w:tcW w:w="10606" w:type="dxa"/>
            <w:shd w:val="clear" w:color="auto" w:fill="DEEAF6" w:themeFill="accent1" w:themeFillTint="33"/>
          </w:tcPr>
          <w:p w14:paraId="7891876D" w14:textId="77777777" w:rsidR="006D0CA7" w:rsidRDefault="006D0CA7" w:rsidP="00577486">
            <w:pPr>
              <w:rPr>
                <w:rFonts w:ascii="Verdana" w:hAnsi="Verdana" w:cs="Verdana"/>
                <w:b/>
                <w:color w:val="1F497D"/>
                <w:sz w:val="20"/>
                <w:szCs w:val="20"/>
                <w:lang w:val="bg-BG"/>
              </w:rPr>
            </w:pPr>
            <w:r w:rsidRPr="00026B14">
              <w:rPr>
                <w:rFonts w:ascii="Verdana" w:hAnsi="Verdana" w:cs="Arial"/>
                <w:b/>
                <w:color w:val="1F497D"/>
                <w:sz w:val="18"/>
                <w:szCs w:val="18"/>
                <w:lang w:val="bg-BG"/>
              </w:rPr>
              <w:t>Степен на трудност:</w:t>
            </w:r>
          </w:p>
        </w:tc>
      </w:tr>
      <w:tr w:rsidR="006D0CA7" w:rsidRPr="00D611D8" w14:paraId="242F72E6" w14:textId="77777777" w:rsidTr="006D0CA7">
        <w:tc>
          <w:tcPr>
            <w:tcW w:w="10606" w:type="dxa"/>
          </w:tcPr>
          <w:p w14:paraId="2495DC41" w14:textId="77777777" w:rsidR="006D0CA7" w:rsidRPr="00D611D8" w:rsidRDefault="006D0CA7" w:rsidP="00577486">
            <w:pPr>
              <w:spacing w:line="276" w:lineRule="auto"/>
              <w:jc w:val="both"/>
              <w:rPr>
                <w:rFonts w:ascii="Verdana" w:hAnsi="Verdana" w:cs="Arial"/>
                <w:color w:val="44546A" w:themeColor="text2"/>
                <w:sz w:val="18"/>
                <w:szCs w:val="18"/>
              </w:rPr>
            </w:pPr>
            <w:r w:rsidRPr="00026B14"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Ниска. Не е необходима предварителна подготовка, но доброто здравословно състояние винаги е препоръчително.</w:t>
            </w:r>
          </w:p>
        </w:tc>
      </w:tr>
      <w:tr w:rsidR="006D0CA7" w14:paraId="7B647569" w14:textId="77777777" w:rsidTr="00026B14">
        <w:tc>
          <w:tcPr>
            <w:tcW w:w="10606" w:type="dxa"/>
            <w:shd w:val="clear" w:color="auto" w:fill="DEEAF6" w:themeFill="accent1" w:themeFillTint="33"/>
          </w:tcPr>
          <w:p w14:paraId="4B579E65" w14:textId="77777777" w:rsidR="006D0CA7" w:rsidRDefault="006D0CA7" w:rsidP="00577486">
            <w:pPr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  <w:lang w:val="bg-BG"/>
              </w:rPr>
            </w:pPr>
            <w:r w:rsidRPr="00026B14">
              <w:rPr>
                <w:rFonts w:ascii="Verdana" w:hAnsi="Verdana" w:cs="Arial"/>
                <w:b/>
                <w:color w:val="1F497D"/>
                <w:sz w:val="18"/>
                <w:szCs w:val="18"/>
                <w:lang w:val="bg-BG"/>
              </w:rPr>
              <w:t>Необходими ли са визи?</w:t>
            </w:r>
          </w:p>
        </w:tc>
      </w:tr>
      <w:tr w:rsidR="006D0CA7" w:rsidRPr="00026B14" w14:paraId="0D2C8E41" w14:textId="77777777" w:rsidTr="006D0CA7">
        <w:tc>
          <w:tcPr>
            <w:tcW w:w="10606" w:type="dxa"/>
          </w:tcPr>
          <w:p w14:paraId="57F92C7D" w14:textId="54575291" w:rsidR="006D0CA7" w:rsidRPr="00026B14" w:rsidRDefault="006D0CA7" w:rsidP="006D0CA7">
            <w:pPr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 w:rsidRPr="00026B14"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За Тайлнад има визов режим за български граждани. Попълването на формуляра ще бъде направено от служител на</w:t>
            </w:r>
            <w:r w:rsidR="00486BDC"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 xml:space="preserve"> фирмата</w:t>
            </w:r>
            <w:r w:rsidRPr="00026B14"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. Визата за Тайланд се заплаща и издава в София.</w:t>
            </w:r>
          </w:p>
        </w:tc>
      </w:tr>
    </w:tbl>
    <w:p w14:paraId="3AFDDC21" w14:textId="77777777" w:rsidR="00641A0D" w:rsidRPr="00D96281" w:rsidRDefault="0006097A" w:rsidP="00246F61">
      <w:pPr>
        <w:rPr>
          <w:rFonts w:ascii="Verdana" w:hAnsi="Verdana" w:cs="Arial"/>
          <w:b/>
          <w:color w:val="1F497D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</w:rPr>
        <w:br/>
      </w:r>
      <w:r w:rsidRPr="00D96281">
        <w:rPr>
          <w:rFonts w:ascii="Verdana" w:hAnsi="Verdana" w:cs="Arial"/>
          <w:b/>
          <w:color w:val="1F497D"/>
          <w:sz w:val="20"/>
          <w:szCs w:val="20"/>
          <w:lang w:val="bg-BG"/>
        </w:rPr>
        <w:t>ПРОГРАМА:</w:t>
      </w:r>
      <w:bookmarkEnd w:id="4"/>
      <w:bookmarkEnd w:id="5"/>
    </w:p>
    <w:p w14:paraId="56A8A497" w14:textId="61028272" w:rsidR="00641A0D" w:rsidRPr="00D96281" w:rsidRDefault="00641A0D" w:rsidP="00641A0D">
      <w:pPr>
        <w:rPr>
          <w:rFonts w:ascii="Verdana" w:hAnsi="Verdana" w:cs="Arial"/>
          <w:b/>
          <w:color w:val="1F497D"/>
          <w:sz w:val="20"/>
          <w:szCs w:val="20"/>
          <w:lang w:val="bg-BG"/>
        </w:rPr>
      </w:pPr>
      <w:r w:rsidRPr="00D96281">
        <w:rPr>
          <w:rFonts w:ascii="Verdana" w:hAnsi="Verdana" w:cs="Arial"/>
          <w:b/>
          <w:color w:val="1F497D"/>
          <w:sz w:val="20"/>
          <w:szCs w:val="20"/>
          <w:lang w:val="bg-BG"/>
        </w:rPr>
        <w:t>1 Ден: София – Доха - Банкок</w:t>
      </w:r>
    </w:p>
    <w:p w14:paraId="1EBF0F00" w14:textId="764C5B9F" w:rsidR="00641A0D" w:rsidRPr="00D96281" w:rsidRDefault="00641A0D" w:rsidP="00641A0D">
      <w:pPr>
        <w:rPr>
          <w:rFonts w:ascii="Verdana" w:hAnsi="Verdana" w:cs="Arial"/>
          <w:bCs/>
          <w:color w:val="1F497D"/>
          <w:sz w:val="20"/>
          <w:szCs w:val="20"/>
          <w:lang w:val="bg-BG"/>
        </w:rPr>
      </w:pPr>
      <w:r w:rsidRPr="00D96281">
        <w:rPr>
          <w:rFonts w:ascii="Verdana" w:hAnsi="Verdana" w:cs="Arial"/>
          <w:bCs/>
          <w:color w:val="1F497D"/>
          <w:sz w:val="20"/>
          <w:szCs w:val="20"/>
          <w:lang w:val="bg-BG"/>
        </w:rPr>
        <w:t>Полет София – Доха – Банкок с АК Катар Еъруейз.</w:t>
      </w:r>
    </w:p>
    <w:p w14:paraId="78BB39D4" w14:textId="38534234" w:rsidR="00641A0D" w:rsidRPr="00D96281" w:rsidRDefault="00641A0D" w:rsidP="00641A0D">
      <w:pPr>
        <w:rPr>
          <w:rFonts w:ascii="Verdana" w:hAnsi="Verdana" w:cs="Arial"/>
          <w:b/>
          <w:color w:val="1F497D"/>
          <w:sz w:val="20"/>
          <w:szCs w:val="20"/>
          <w:lang w:val="bg-BG"/>
        </w:rPr>
      </w:pPr>
      <w:r w:rsidRPr="00D96281">
        <w:rPr>
          <w:rFonts w:ascii="Verdana" w:hAnsi="Verdana" w:cs="Arial"/>
          <w:b/>
          <w:color w:val="1F497D"/>
          <w:sz w:val="20"/>
          <w:szCs w:val="20"/>
          <w:lang w:val="bg-BG"/>
        </w:rPr>
        <w:t>2 Ден: Банкок (закуска, обяд)</w:t>
      </w:r>
    </w:p>
    <w:p w14:paraId="41A68396" w14:textId="4D819FA4" w:rsidR="00641A0D" w:rsidRPr="00D96281" w:rsidRDefault="00F838CB" w:rsidP="00F838CB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  <w:r w:rsidRPr="00D96281">
        <w:rPr>
          <w:rFonts w:ascii="Verdana" w:hAnsi="Verdana" w:cs="Arial"/>
          <w:bCs/>
          <w:color w:val="1F497D"/>
          <w:sz w:val="20"/>
          <w:szCs w:val="20"/>
          <w:lang w:val="bg-BG"/>
        </w:rPr>
        <w:t xml:space="preserve">Пристигане в Банкок сутринта в 09.25ч. </w:t>
      </w:r>
      <w:r w:rsidR="00641A0D" w:rsidRPr="00D96281">
        <w:rPr>
          <w:rFonts w:ascii="Verdana" w:hAnsi="Verdana" w:cs="Arial"/>
          <w:bCs/>
          <w:color w:val="1F497D"/>
          <w:sz w:val="20"/>
          <w:szCs w:val="20"/>
          <w:lang w:val="bg-BG"/>
        </w:rPr>
        <w:t>Туристическа обиколка на Банкок с посещение на Кралския дворец, Храма на Изумрудения Буда и Храма на Полегналия Буда. Обяд. Трансфер и настаняване в хотел. Възможност за вечеря на небостъргача Байок Скай /срещу допълнително заплащане/. Нощувка.</w:t>
      </w:r>
    </w:p>
    <w:p w14:paraId="2C12D7DA" w14:textId="6D1FA938" w:rsidR="00641A0D" w:rsidRPr="00D96281" w:rsidRDefault="000122DE" w:rsidP="00641A0D">
      <w:pPr>
        <w:rPr>
          <w:rFonts w:ascii="Verdana" w:hAnsi="Verdana" w:cs="Arial"/>
          <w:b/>
          <w:color w:val="1F497D"/>
          <w:sz w:val="20"/>
          <w:szCs w:val="20"/>
          <w:lang w:val="bg-BG"/>
        </w:rPr>
      </w:pPr>
      <w:r w:rsidRPr="00D96281">
        <w:rPr>
          <w:rFonts w:ascii="Verdana" w:hAnsi="Verdana" w:cs="Arial"/>
          <w:b/>
          <w:color w:val="1F497D"/>
          <w:sz w:val="20"/>
          <w:szCs w:val="20"/>
        </w:rPr>
        <w:t>3</w:t>
      </w:r>
      <w:r w:rsidR="00641A0D" w:rsidRPr="00D96281">
        <w:rPr>
          <w:rFonts w:ascii="Verdana" w:hAnsi="Verdana" w:cs="Arial"/>
          <w:b/>
          <w:color w:val="1F497D"/>
          <w:sz w:val="20"/>
          <w:szCs w:val="20"/>
          <w:lang w:val="bg-BG"/>
        </w:rPr>
        <w:t xml:space="preserve"> Ден: Банкок - Аютая – Банкок (закуска, обяд)</w:t>
      </w:r>
    </w:p>
    <w:p w14:paraId="69EF8F2C" w14:textId="77777777" w:rsidR="00641A0D" w:rsidRPr="00D96281" w:rsidRDefault="00641A0D" w:rsidP="00D96281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  <w:r w:rsidRPr="00D96281">
        <w:rPr>
          <w:rFonts w:ascii="Verdana" w:hAnsi="Verdana" w:cs="Arial"/>
          <w:bCs/>
          <w:color w:val="1F497D"/>
          <w:sz w:val="20"/>
          <w:szCs w:val="20"/>
          <w:lang w:val="bg-BG"/>
        </w:rPr>
        <w:t>Закуска. Отпътуване за старата столица на Сиам - Аютая. Старинният град Аютая /UNESCO/ е втората столица на Сиамското кралство. Известна като “Венеция на Изтока”, тъй като е разположена по поречието на р. Чао Прая, чиито притоци обграждат провинция Аютая. Разглеждане на руините на храмовия комплекс в Аютая. Обяд в местен ресторант. Възможност за вечеря – круиз с бюфет по река Чао Прая /срещу допълнително заплащане/. Нощувка.</w:t>
      </w:r>
    </w:p>
    <w:p w14:paraId="564A9FB0" w14:textId="181C00E8" w:rsidR="00212E25" w:rsidRPr="00D96281" w:rsidRDefault="000122DE" w:rsidP="00212E25">
      <w:pPr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</w:pPr>
      <w:r w:rsidRPr="00D96281">
        <w:rPr>
          <w:rFonts w:ascii="Verdana" w:hAnsi="Verdana" w:cs="Arial"/>
          <w:b/>
          <w:color w:val="1F497D"/>
          <w:sz w:val="20"/>
          <w:szCs w:val="20"/>
          <w:lang w:val="bg-BG"/>
        </w:rPr>
        <w:t>4 Ден:</w:t>
      </w:r>
      <w:r w:rsidR="00212E25" w:rsidRPr="00D96281">
        <w:rPr>
          <w:rFonts w:ascii="Verdana" w:hAnsi="Verdana" w:cs="Arial"/>
          <w:b/>
          <w:color w:val="1F497D"/>
          <w:sz w:val="20"/>
          <w:szCs w:val="20"/>
        </w:rPr>
        <w:t xml:space="preserve"> </w:t>
      </w:r>
      <w:r w:rsidR="00212E25" w:rsidRPr="00D96281"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>Банкок</w:t>
      </w:r>
      <w:r w:rsidR="00212E25" w:rsidRPr="00D96281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 -</w:t>
      </w:r>
      <w:r w:rsidRPr="00D96281">
        <w:rPr>
          <w:rFonts w:ascii="Verdana" w:hAnsi="Verdana" w:cs="Arial"/>
          <w:b/>
          <w:color w:val="1F497D"/>
          <w:sz w:val="20"/>
          <w:szCs w:val="20"/>
        </w:rPr>
        <w:t xml:space="preserve"> </w:t>
      </w:r>
      <w:r w:rsidR="00212E25" w:rsidRPr="00D96281"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>Дамноен Садуак – Чанг Май (закуска, обяд)</w:t>
      </w:r>
    </w:p>
    <w:p w14:paraId="5DC8947C" w14:textId="4BAD196C" w:rsidR="00641A0D" w:rsidRPr="00D96281" w:rsidRDefault="00212E25" w:rsidP="00D96281">
      <w:pPr>
        <w:jc w:val="both"/>
        <w:rPr>
          <w:rFonts w:ascii="Verdana" w:hAnsi="Verdana" w:cs="Arial"/>
          <w:b/>
          <w:color w:val="1F497D"/>
          <w:sz w:val="20"/>
          <w:szCs w:val="20"/>
        </w:rPr>
      </w:pPr>
      <w:r w:rsidRPr="00D96281">
        <w:rPr>
          <w:rFonts w:ascii="Verdana" w:hAnsi="Verdana"/>
          <w:color w:val="1F4E79" w:themeColor="accent1" w:themeShade="80"/>
          <w:sz w:val="20"/>
          <w:szCs w:val="20"/>
          <w:lang w:val="bg-BG"/>
        </w:rPr>
        <w:t xml:space="preserve">Закуска. Посещение на живописния плаващ пазар Дамноен Садуак с моторизирани „пироги”. Много хора все още живеят по протежението на каналите и използват дървените лодки като основно средство за придвижване като разнасят с тях стоки, храни и сувенири, следвайки древната традиция на „Канална Венеция”, както е бил известен в недалечното минало Банкок. Днес "плаващият пазар" е символ на неподправена екзотика, изобилие от цветове и възприятия. Обяд. Посещение на фабрика за ръчно изработени сувенири от дърво. Трансфер до летището за полет до Чанг Май. Настаняване в хотел в Чанг Май. Нощувка. </w:t>
      </w:r>
    </w:p>
    <w:p w14:paraId="2637FD57" w14:textId="10E81C06" w:rsidR="00CA2282" w:rsidRPr="00D96281" w:rsidRDefault="00CA2282" w:rsidP="00CA2282">
      <w:pPr>
        <w:rPr>
          <w:rFonts w:ascii="Verdana" w:hAnsi="Verdana" w:cs="Arial"/>
          <w:b/>
          <w:color w:val="1F497D"/>
          <w:sz w:val="20"/>
          <w:szCs w:val="20"/>
          <w:lang w:val="bg-BG"/>
        </w:rPr>
      </w:pPr>
      <w:r w:rsidRPr="00D96281">
        <w:rPr>
          <w:rFonts w:ascii="Verdana" w:hAnsi="Verdana" w:cs="Arial"/>
          <w:b/>
          <w:color w:val="1F497D"/>
          <w:sz w:val="20"/>
          <w:szCs w:val="20"/>
          <w:lang w:val="bg-BG"/>
        </w:rPr>
        <w:t>5 Ден : Чанг Май (закуска, обяд)</w:t>
      </w:r>
    </w:p>
    <w:p w14:paraId="4CFEA88E" w14:textId="77777777" w:rsidR="00CA2282" w:rsidRPr="00D96281" w:rsidRDefault="00CA2282" w:rsidP="00D96281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  <w:r w:rsidRPr="00D96281">
        <w:rPr>
          <w:rFonts w:ascii="Verdana" w:hAnsi="Verdana" w:cs="Arial"/>
          <w:bCs/>
          <w:color w:val="1F497D"/>
          <w:sz w:val="20"/>
          <w:szCs w:val="20"/>
          <w:lang w:val="bg-BG"/>
        </w:rPr>
        <w:t>Закуска. Посещение на резерват за слонове и разходка със слонове в джунглата около 45 минути. Рафтинг с бамбуков сал по реката. Обяд. Посещение на плантация за орхидеи. Връщане в хотела. Нощувка.</w:t>
      </w:r>
    </w:p>
    <w:p w14:paraId="60952108" w14:textId="7A381564" w:rsidR="00CA2282" w:rsidRPr="00D96281" w:rsidRDefault="00CA2282" w:rsidP="00CA2282">
      <w:pPr>
        <w:rPr>
          <w:rFonts w:ascii="Verdana" w:hAnsi="Verdana" w:cs="Arial"/>
          <w:b/>
          <w:color w:val="1F497D"/>
          <w:sz w:val="20"/>
          <w:szCs w:val="20"/>
          <w:lang w:val="bg-BG"/>
        </w:rPr>
      </w:pPr>
      <w:r w:rsidRPr="00D96281">
        <w:rPr>
          <w:rFonts w:ascii="Verdana" w:hAnsi="Verdana" w:cs="Arial"/>
          <w:b/>
          <w:color w:val="1F497D"/>
          <w:sz w:val="20"/>
          <w:szCs w:val="20"/>
          <w:lang w:val="bg-BG"/>
        </w:rPr>
        <w:t>6 Ден : Златният триъгълник - Чанг Рай (закуска, обяд)</w:t>
      </w:r>
    </w:p>
    <w:p w14:paraId="54211AC1" w14:textId="54999297" w:rsidR="00CA2282" w:rsidRPr="00D96281" w:rsidRDefault="00CA2282" w:rsidP="00D96281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  <w:r w:rsidRPr="00D96281">
        <w:rPr>
          <w:rFonts w:ascii="Verdana" w:hAnsi="Verdana" w:cs="Arial"/>
          <w:bCs/>
          <w:color w:val="1F497D"/>
          <w:sz w:val="20"/>
          <w:szCs w:val="20"/>
          <w:lang w:val="bg-BG"/>
        </w:rPr>
        <w:t>Закуска. Денят започва с посещение на племето Карен и круиз с корабче по река Кок. Продължаване към Златният триъгълник и река Меконг, естествената граница между Тайланд, Лаос и Мианмар. Посещение на планинските племена в Мае Чан, за да се потопите в атмосферата на ежедневието им. Обяд по пътя. Връщане в хотела. Нощувка.</w:t>
      </w:r>
    </w:p>
    <w:p w14:paraId="0D33E27C" w14:textId="1EA09515" w:rsidR="00CA2282" w:rsidRPr="00D96281" w:rsidRDefault="00CA2282" w:rsidP="00CA2282">
      <w:pPr>
        <w:rPr>
          <w:rFonts w:ascii="Verdana" w:hAnsi="Verdana" w:cs="Arial"/>
          <w:b/>
          <w:color w:val="1F497D"/>
          <w:sz w:val="20"/>
          <w:szCs w:val="20"/>
          <w:lang w:val="bg-BG"/>
        </w:rPr>
      </w:pPr>
      <w:r w:rsidRPr="00D96281">
        <w:rPr>
          <w:rFonts w:ascii="Verdana" w:hAnsi="Verdana" w:cs="Arial"/>
          <w:b/>
          <w:color w:val="1F497D"/>
          <w:sz w:val="20"/>
          <w:szCs w:val="20"/>
          <w:lang w:val="bg-BG"/>
        </w:rPr>
        <w:t>7 Ден : Чанг Май – Пукет (закуска)</w:t>
      </w:r>
    </w:p>
    <w:p w14:paraId="652BD02F" w14:textId="21FF4C4D" w:rsidR="00CA2282" w:rsidRPr="00D96281" w:rsidRDefault="00CA2282" w:rsidP="00D96281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  <w:r w:rsidRPr="00D96281">
        <w:rPr>
          <w:rFonts w:ascii="Verdana" w:hAnsi="Verdana" w:cs="Arial"/>
          <w:bCs/>
          <w:color w:val="1F497D"/>
          <w:sz w:val="20"/>
          <w:szCs w:val="20"/>
          <w:lang w:val="bg-BG"/>
        </w:rPr>
        <w:t xml:space="preserve">Закуска. Полет за Пукет. Трансфер и настаняване в хотела. Възможност за шоу Фантазия с вечеря и програма с тайландски танци /срещу допълнително заплащане/. Нощувка. </w:t>
      </w:r>
    </w:p>
    <w:p w14:paraId="5CDE8A6B" w14:textId="77777777" w:rsidR="00CA2282" w:rsidRPr="00D96281" w:rsidRDefault="00CA2282" w:rsidP="00CA2282">
      <w:pPr>
        <w:rPr>
          <w:rFonts w:ascii="Verdana" w:hAnsi="Verdana" w:cs="Arial"/>
          <w:b/>
          <w:color w:val="1F497D"/>
          <w:sz w:val="20"/>
          <w:szCs w:val="20"/>
          <w:lang w:val="bg-BG"/>
        </w:rPr>
      </w:pPr>
      <w:r w:rsidRPr="00D96281">
        <w:rPr>
          <w:rFonts w:ascii="Verdana" w:hAnsi="Verdana" w:cs="Arial"/>
          <w:b/>
          <w:color w:val="1F497D"/>
          <w:sz w:val="20"/>
          <w:szCs w:val="20"/>
          <w:lang w:val="bg-BG"/>
        </w:rPr>
        <w:t>8 Ден : Пукет – островите Пи Пи (закуска, обяд)</w:t>
      </w:r>
    </w:p>
    <w:p w14:paraId="56AF8F3D" w14:textId="77777777" w:rsidR="00504271" w:rsidRDefault="00CA2282" w:rsidP="00D96281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  <w:r w:rsidRPr="00D96281">
        <w:rPr>
          <w:rFonts w:ascii="Verdana" w:hAnsi="Verdana" w:cs="Arial"/>
          <w:bCs/>
          <w:color w:val="1F497D"/>
          <w:sz w:val="20"/>
          <w:szCs w:val="20"/>
          <w:lang w:val="bg-BG"/>
        </w:rPr>
        <w:t xml:space="preserve">Закуска. Възможност за еднодневна екскурзия до островите Кай Нок и Пи Пи /срещу допълнително заплащане/. Отпътуване за пристанището, от където с корабче се отправяме към Кай Нок. Свободно време на острова с възможност за плаж или шнорхелинг. Обяд в ресторант на острова. Отпътуване </w:t>
      </w:r>
    </w:p>
    <w:p w14:paraId="14D1CB89" w14:textId="77777777" w:rsidR="00504271" w:rsidRDefault="00504271" w:rsidP="00D96281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</w:p>
    <w:p w14:paraId="16064E9D" w14:textId="77777777" w:rsidR="00504271" w:rsidRDefault="00504271" w:rsidP="00D96281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</w:p>
    <w:p w14:paraId="7CB3C028" w14:textId="77777777" w:rsidR="00504271" w:rsidRDefault="00504271" w:rsidP="00D96281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</w:p>
    <w:p w14:paraId="1D40EB1A" w14:textId="77777777" w:rsidR="00504271" w:rsidRDefault="00504271" w:rsidP="00D96281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</w:p>
    <w:p w14:paraId="24C2A1EE" w14:textId="77777777" w:rsidR="00504271" w:rsidRDefault="00504271" w:rsidP="00D96281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</w:p>
    <w:p w14:paraId="585782AD" w14:textId="77777777" w:rsidR="00504271" w:rsidRDefault="00504271" w:rsidP="00D96281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</w:p>
    <w:p w14:paraId="2EBD9835" w14:textId="77777777" w:rsidR="00504271" w:rsidRDefault="00504271" w:rsidP="00D96281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</w:p>
    <w:p w14:paraId="18C3C4B3" w14:textId="77777777" w:rsidR="00504271" w:rsidRDefault="00504271" w:rsidP="00D96281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</w:p>
    <w:p w14:paraId="0D9783B8" w14:textId="77777777" w:rsidR="00504271" w:rsidRDefault="00504271" w:rsidP="00D96281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</w:p>
    <w:p w14:paraId="02D81A9C" w14:textId="77777777" w:rsidR="007A72E4" w:rsidRDefault="007A72E4" w:rsidP="00D96281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</w:p>
    <w:p w14:paraId="7C15F33B" w14:textId="77777777" w:rsidR="007A72E4" w:rsidRDefault="007A72E4" w:rsidP="00D96281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</w:p>
    <w:p w14:paraId="60710190" w14:textId="37817298" w:rsidR="00CA2282" w:rsidRPr="00D96281" w:rsidRDefault="00CA2282" w:rsidP="00D96281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  <w:r w:rsidRPr="00D96281">
        <w:rPr>
          <w:rFonts w:ascii="Verdana" w:hAnsi="Verdana" w:cs="Arial"/>
          <w:bCs/>
          <w:color w:val="1F497D"/>
          <w:sz w:val="20"/>
          <w:szCs w:val="20"/>
          <w:lang w:val="bg-BG"/>
        </w:rPr>
        <w:t>за островите Пи Пи,  където е сниман филмът Плажът с Леонардо Ди Каприо. Възможност за шнорхелинг. Завръщане в хотела. Нощувка.</w:t>
      </w:r>
    </w:p>
    <w:p w14:paraId="6A55D138" w14:textId="77777777" w:rsidR="00CA2282" w:rsidRPr="00D96281" w:rsidRDefault="00CA2282" w:rsidP="00CA2282">
      <w:pPr>
        <w:rPr>
          <w:rFonts w:ascii="Verdana" w:hAnsi="Verdana" w:cs="Arial"/>
          <w:b/>
          <w:color w:val="1F497D"/>
          <w:sz w:val="20"/>
          <w:szCs w:val="20"/>
          <w:lang w:val="bg-BG"/>
        </w:rPr>
      </w:pPr>
      <w:r w:rsidRPr="00D96281">
        <w:rPr>
          <w:rFonts w:ascii="Verdana" w:hAnsi="Verdana" w:cs="Arial"/>
          <w:b/>
          <w:color w:val="1F497D"/>
          <w:sz w:val="20"/>
          <w:szCs w:val="20"/>
          <w:lang w:val="bg-BG"/>
        </w:rPr>
        <w:t>9 Ден : Пукет (закуска)</w:t>
      </w:r>
    </w:p>
    <w:p w14:paraId="79483E5C" w14:textId="77777777" w:rsidR="00CA2282" w:rsidRPr="00D96281" w:rsidRDefault="00CA2282" w:rsidP="00CA2282">
      <w:pPr>
        <w:rPr>
          <w:rFonts w:ascii="Verdana" w:hAnsi="Verdana" w:cs="Arial"/>
          <w:bCs/>
          <w:color w:val="1F497D"/>
          <w:sz w:val="20"/>
          <w:szCs w:val="20"/>
          <w:lang w:val="bg-BG"/>
        </w:rPr>
      </w:pPr>
      <w:r w:rsidRPr="00D96281">
        <w:rPr>
          <w:rFonts w:ascii="Verdana" w:hAnsi="Verdana" w:cs="Arial"/>
          <w:bCs/>
          <w:color w:val="1F497D"/>
          <w:sz w:val="20"/>
          <w:szCs w:val="20"/>
          <w:lang w:val="bg-BG"/>
        </w:rPr>
        <w:t>Закуска. Свободно време за плаж и шопинг. Нощувка</w:t>
      </w:r>
    </w:p>
    <w:p w14:paraId="638D5AA3" w14:textId="77777777" w:rsidR="00CA2282" w:rsidRPr="00D96281" w:rsidRDefault="00CA2282" w:rsidP="00CA2282">
      <w:pPr>
        <w:rPr>
          <w:rFonts w:ascii="Verdana" w:hAnsi="Verdana" w:cs="Arial"/>
          <w:b/>
          <w:color w:val="1F497D"/>
          <w:sz w:val="20"/>
          <w:szCs w:val="20"/>
          <w:lang w:val="bg-BG"/>
        </w:rPr>
      </w:pPr>
      <w:r w:rsidRPr="00D96281">
        <w:rPr>
          <w:rFonts w:ascii="Verdana" w:hAnsi="Verdana" w:cs="Arial"/>
          <w:b/>
          <w:color w:val="1F497D"/>
          <w:sz w:val="20"/>
          <w:szCs w:val="20"/>
          <w:lang w:val="bg-BG"/>
        </w:rPr>
        <w:t xml:space="preserve">10 Ден : Пукет – София </w:t>
      </w:r>
    </w:p>
    <w:p w14:paraId="40DB0BF0" w14:textId="7ABF2DDC" w:rsidR="00CA2282" w:rsidRPr="00D96281" w:rsidRDefault="00CA2282" w:rsidP="00CA2282">
      <w:pPr>
        <w:rPr>
          <w:rFonts w:ascii="Verdana" w:hAnsi="Verdana" w:cs="Arial"/>
          <w:bCs/>
          <w:color w:val="1F497D"/>
          <w:sz w:val="20"/>
          <w:szCs w:val="20"/>
          <w:lang w:val="bg-BG"/>
        </w:rPr>
      </w:pPr>
      <w:r w:rsidRPr="00D96281">
        <w:rPr>
          <w:rFonts w:ascii="Verdana" w:hAnsi="Verdana" w:cs="Arial"/>
          <w:bCs/>
          <w:color w:val="1F497D"/>
          <w:sz w:val="20"/>
          <w:szCs w:val="20"/>
          <w:lang w:val="bg-BG"/>
        </w:rPr>
        <w:t>Закуска. Свободен д</w:t>
      </w:r>
      <w:r w:rsidR="00212E25" w:rsidRPr="00D96281">
        <w:rPr>
          <w:rFonts w:ascii="Verdana" w:hAnsi="Verdana" w:cs="Arial"/>
          <w:bCs/>
          <w:color w:val="1F497D"/>
          <w:sz w:val="20"/>
          <w:szCs w:val="20"/>
          <w:lang w:val="bg-BG"/>
        </w:rPr>
        <w:t>е</w:t>
      </w:r>
      <w:r w:rsidRPr="00D96281">
        <w:rPr>
          <w:rFonts w:ascii="Verdana" w:hAnsi="Verdana" w:cs="Arial"/>
          <w:bCs/>
          <w:color w:val="1F497D"/>
          <w:sz w:val="20"/>
          <w:szCs w:val="20"/>
          <w:lang w:val="bg-BG"/>
        </w:rPr>
        <w:t xml:space="preserve">н за плаж и шопинг. </w:t>
      </w:r>
      <w:r w:rsidR="00212E25" w:rsidRPr="00D96281">
        <w:rPr>
          <w:rFonts w:ascii="Verdana" w:hAnsi="Verdana" w:cs="Arial"/>
          <w:bCs/>
          <w:color w:val="1F497D"/>
          <w:sz w:val="20"/>
          <w:szCs w:val="20"/>
          <w:lang w:val="bg-BG"/>
        </w:rPr>
        <w:t>Т</w:t>
      </w:r>
      <w:r w:rsidRPr="00D96281">
        <w:rPr>
          <w:rFonts w:ascii="Verdana" w:hAnsi="Verdana" w:cs="Arial"/>
          <w:bCs/>
          <w:color w:val="1F497D"/>
          <w:sz w:val="20"/>
          <w:szCs w:val="20"/>
          <w:lang w:val="bg-BG"/>
        </w:rPr>
        <w:t>рансфер до летището</w:t>
      </w:r>
      <w:r w:rsidR="00212E25" w:rsidRPr="00D96281">
        <w:rPr>
          <w:rFonts w:ascii="Verdana" w:hAnsi="Verdana" w:cs="Arial"/>
          <w:bCs/>
          <w:color w:val="1F497D"/>
          <w:sz w:val="20"/>
          <w:szCs w:val="20"/>
          <w:lang w:val="bg-BG"/>
        </w:rPr>
        <w:t xml:space="preserve"> в 22.00ч</w:t>
      </w:r>
      <w:r w:rsidRPr="00D96281">
        <w:rPr>
          <w:rFonts w:ascii="Verdana" w:hAnsi="Verdana" w:cs="Arial"/>
          <w:bCs/>
          <w:color w:val="1F497D"/>
          <w:sz w:val="20"/>
          <w:szCs w:val="20"/>
          <w:lang w:val="bg-BG"/>
        </w:rPr>
        <w:t xml:space="preserve">. Полет Пукет – София. </w:t>
      </w:r>
    </w:p>
    <w:p w14:paraId="006B341B" w14:textId="3139A327" w:rsidR="00212E25" w:rsidRPr="00D96281" w:rsidRDefault="00212E25" w:rsidP="00212E25">
      <w:pPr>
        <w:rPr>
          <w:rFonts w:ascii="Verdana" w:hAnsi="Verdana" w:cs="Arial"/>
          <w:b/>
          <w:color w:val="1F497D"/>
          <w:sz w:val="20"/>
          <w:szCs w:val="20"/>
          <w:lang w:val="bg-BG"/>
        </w:rPr>
      </w:pPr>
      <w:r w:rsidRPr="00D96281">
        <w:rPr>
          <w:rFonts w:ascii="Verdana" w:hAnsi="Verdana" w:cs="Arial"/>
          <w:b/>
          <w:color w:val="1F497D"/>
          <w:sz w:val="20"/>
          <w:szCs w:val="20"/>
          <w:lang w:val="bg-BG"/>
        </w:rPr>
        <w:t xml:space="preserve">11 Ден : Пукет – София </w:t>
      </w:r>
    </w:p>
    <w:p w14:paraId="22998F09" w14:textId="1A9F891A" w:rsidR="00CA2282" w:rsidRPr="00D96281" w:rsidRDefault="00212E25" w:rsidP="00CA2282">
      <w:pPr>
        <w:rPr>
          <w:rFonts w:ascii="Verdana" w:hAnsi="Verdana" w:cs="Arial"/>
          <w:bCs/>
          <w:color w:val="1F497D"/>
          <w:sz w:val="20"/>
          <w:szCs w:val="20"/>
          <w:lang w:val="bg-BG"/>
        </w:rPr>
      </w:pPr>
      <w:r w:rsidRPr="00D96281">
        <w:rPr>
          <w:rFonts w:ascii="Verdana" w:hAnsi="Verdana" w:cs="Arial"/>
          <w:bCs/>
          <w:color w:val="1F497D"/>
          <w:sz w:val="20"/>
          <w:szCs w:val="20"/>
          <w:lang w:val="bg-BG"/>
        </w:rPr>
        <w:t>Пристигане в София в 12.35ч</w:t>
      </w:r>
    </w:p>
    <w:p w14:paraId="579D12C8" w14:textId="29D6F79D" w:rsidR="00E734D5" w:rsidRPr="00D96281" w:rsidRDefault="00E734D5" w:rsidP="00246F61">
      <w:pPr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</w:pPr>
    </w:p>
    <w:tbl>
      <w:tblPr>
        <w:tblpPr w:leftFromText="141" w:rightFromText="141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734D5" w:rsidRPr="00C973F7" w14:paraId="099496F6" w14:textId="77777777" w:rsidTr="0006097A">
        <w:tc>
          <w:tcPr>
            <w:tcW w:w="2303" w:type="dxa"/>
            <w:shd w:val="clear" w:color="auto" w:fill="DEEAF6" w:themeFill="accent1" w:themeFillTint="33"/>
            <w:vAlign w:val="center"/>
          </w:tcPr>
          <w:p w14:paraId="3FE66902" w14:textId="77777777" w:rsidR="00E734D5" w:rsidRPr="00C973F7" w:rsidRDefault="00E734D5" w:rsidP="00377510">
            <w:pPr>
              <w:jc w:val="center"/>
              <w:rPr>
                <w:rFonts w:ascii="Verdana" w:hAnsi="Verdana"/>
                <w:b/>
                <w:color w:val="1F497D"/>
                <w:sz w:val="18"/>
                <w:szCs w:val="18"/>
              </w:rPr>
            </w:pPr>
            <w:bookmarkStart w:id="8" w:name="_Hlk509056093"/>
            <w:proofErr w:type="spellStart"/>
            <w:r w:rsidRPr="00C973F7">
              <w:rPr>
                <w:rFonts w:ascii="Verdana" w:hAnsi="Verdana"/>
                <w:b/>
                <w:color w:val="1F497D"/>
                <w:sz w:val="18"/>
                <w:szCs w:val="18"/>
              </w:rPr>
              <w:t>Цени</w:t>
            </w:r>
            <w:proofErr w:type="spellEnd"/>
            <w:r w:rsidRPr="00C973F7">
              <w:rPr>
                <w:rFonts w:ascii="Verdana" w:hAnsi="Verdana"/>
                <w:b/>
                <w:color w:val="1F497D"/>
                <w:sz w:val="18"/>
                <w:szCs w:val="18"/>
              </w:rPr>
              <w:t>:</w:t>
            </w:r>
          </w:p>
          <w:p w14:paraId="05575037" w14:textId="77777777" w:rsidR="00E734D5" w:rsidRPr="00C973F7" w:rsidRDefault="00E734D5" w:rsidP="00377510">
            <w:pPr>
              <w:jc w:val="center"/>
              <w:rPr>
                <w:rFonts w:ascii="Verdana" w:hAnsi="Verdana"/>
                <w:b/>
                <w:color w:val="1F497D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DEEAF6" w:themeFill="accent1" w:themeFillTint="33"/>
            <w:vAlign w:val="center"/>
          </w:tcPr>
          <w:p w14:paraId="01AD0355" w14:textId="77777777" w:rsidR="00E734D5" w:rsidRPr="00C973F7" w:rsidRDefault="00E734D5" w:rsidP="00377510">
            <w:pPr>
              <w:jc w:val="center"/>
              <w:rPr>
                <w:rFonts w:ascii="Verdana" w:hAnsi="Verdana"/>
                <w:b/>
                <w:color w:val="1F497D"/>
                <w:sz w:val="18"/>
                <w:szCs w:val="18"/>
              </w:rPr>
            </w:pPr>
            <w:proofErr w:type="spellStart"/>
            <w:r w:rsidRPr="00C973F7">
              <w:rPr>
                <w:rFonts w:ascii="Verdana" w:hAnsi="Verdana"/>
                <w:b/>
                <w:color w:val="1F497D"/>
                <w:sz w:val="18"/>
                <w:szCs w:val="18"/>
              </w:rPr>
              <w:t>Възрастен</w:t>
            </w:r>
            <w:proofErr w:type="spellEnd"/>
            <w:r w:rsidRPr="00C973F7">
              <w:rPr>
                <w:rFonts w:ascii="Verdana" w:hAnsi="Verdana"/>
                <w:b/>
                <w:color w:val="1F497D"/>
                <w:sz w:val="18"/>
                <w:szCs w:val="18"/>
              </w:rPr>
              <w:t xml:space="preserve"> в </w:t>
            </w:r>
            <w:proofErr w:type="spellStart"/>
            <w:r w:rsidRPr="00C973F7">
              <w:rPr>
                <w:rFonts w:ascii="Verdana" w:hAnsi="Verdana"/>
                <w:b/>
                <w:color w:val="1F497D"/>
                <w:sz w:val="18"/>
                <w:szCs w:val="18"/>
              </w:rPr>
              <w:t>стая</w:t>
            </w:r>
            <w:proofErr w:type="spellEnd"/>
            <w:r w:rsidRPr="00C973F7">
              <w:rPr>
                <w:rFonts w:ascii="Verdana" w:hAnsi="Verdana"/>
                <w:b/>
                <w:color w:val="1F497D"/>
                <w:sz w:val="18"/>
                <w:szCs w:val="18"/>
              </w:rPr>
              <w:t xml:space="preserve"> с </w:t>
            </w:r>
            <w:proofErr w:type="spellStart"/>
            <w:r w:rsidRPr="00C973F7">
              <w:rPr>
                <w:rFonts w:ascii="Verdana" w:hAnsi="Verdana"/>
                <w:b/>
                <w:color w:val="1F497D"/>
                <w:sz w:val="18"/>
                <w:szCs w:val="18"/>
              </w:rPr>
              <w:t>две</w:t>
            </w:r>
            <w:proofErr w:type="spellEnd"/>
            <w:r w:rsidRPr="00C973F7">
              <w:rPr>
                <w:rFonts w:ascii="Verdana" w:hAnsi="Verdana"/>
                <w:b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C973F7">
              <w:rPr>
                <w:rFonts w:ascii="Verdana" w:hAnsi="Verdana"/>
                <w:b/>
                <w:color w:val="1F497D"/>
                <w:sz w:val="18"/>
                <w:szCs w:val="18"/>
              </w:rPr>
              <w:t>легла</w:t>
            </w:r>
            <w:proofErr w:type="spellEnd"/>
          </w:p>
        </w:tc>
        <w:tc>
          <w:tcPr>
            <w:tcW w:w="2303" w:type="dxa"/>
            <w:shd w:val="clear" w:color="auto" w:fill="DEEAF6" w:themeFill="accent1" w:themeFillTint="33"/>
            <w:vAlign w:val="center"/>
          </w:tcPr>
          <w:p w14:paraId="656593F1" w14:textId="77777777" w:rsidR="00E734D5" w:rsidRPr="00C973F7" w:rsidRDefault="00E734D5" w:rsidP="00377510">
            <w:pPr>
              <w:jc w:val="center"/>
              <w:rPr>
                <w:rFonts w:ascii="Verdana" w:hAnsi="Verdana"/>
                <w:b/>
                <w:color w:val="1F497D"/>
                <w:sz w:val="18"/>
                <w:szCs w:val="18"/>
              </w:rPr>
            </w:pPr>
            <w:proofErr w:type="spellStart"/>
            <w:r w:rsidRPr="00C973F7">
              <w:rPr>
                <w:rFonts w:ascii="Verdana" w:hAnsi="Verdana"/>
                <w:b/>
                <w:color w:val="1F497D"/>
                <w:sz w:val="18"/>
                <w:szCs w:val="18"/>
              </w:rPr>
              <w:t>Единична</w:t>
            </w:r>
            <w:proofErr w:type="spellEnd"/>
            <w:r w:rsidRPr="00C973F7">
              <w:rPr>
                <w:rFonts w:ascii="Verdana" w:hAnsi="Verdana"/>
                <w:b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C973F7">
              <w:rPr>
                <w:rFonts w:ascii="Verdana" w:hAnsi="Verdana"/>
                <w:b/>
                <w:color w:val="1F497D"/>
                <w:sz w:val="18"/>
                <w:szCs w:val="18"/>
              </w:rPr>
              <w:t>стая</w:t>
            </w:r>
            <w:proofErr w:type="spellEnd"/>
          </w:p>
        </w:tc>
        <w:tc>
          <w:tcPr>
            <w:tcW w:w="2303" w:type="dxa"/>
            <w:shd w:val="clear" w:color="auto" w:fill="DEEAF6" w:themeFill="accent1" w:themeFillTint="33"/>
            <w:vAlign w:val="center"/>
          </w:tcPr>
          <w:p w14:paraId="04E96A03" w14:textId="77777777" w:rsidR="00E734D5" w:rsidRPr="00C973F7" w:rsidRDefault="00E734D5" w:rsidP="00377510">
            <w:pPr>
              <w:jc w:val="center"/>
              <w:rPr>
                <w:rFonts w:ascii="Verdana" w:hAnsi="Verdana"/>
                <w:b/>
                <w:color w:val="1F497D"/>
                <w:sz w:val="18"/>
                <w:szCs w:val="18"/>
              </w:rPr>
            </w:pPr>
            <w:proofErr w:type="spellStart"/>
            <w:r w:rsidRPr="00C973F7">
              <w:rPr>
                <w:rFonts w:ascii="Verdana" w:hAnsi="Verdana"/>
                <w:b/>
                <w:color w:val="1F497D"/>
                <w:sz w:val="18"/>
                <w:szCs w:val="18"/>
              </w:rPr>
              <w:t>Трети</w:t>
            </w:r>
            <w:proofErr w:type="spellEnd"/>
            <w:r w:rsidRPr="00C973F7">
              <w:rPr>
                <w:rFonts w:ascii="Verdana" w:hAnsi="Verdana"/>
                <w:b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C973F7">
              <w:rPr>
                <w:rFonts w:ascii="Verdana" w:hAnsi="Verdana"/>
                <w:b/>
                <w:color w:val="1F497D"/>
                <w:sz w:val="18"/>
                <w:szCs w:val="18"/>
              </w:rPr>
              <w:t>възрастен</w:t>
            </w:r>
            <w:proofErr w:type="spellEnd"/>
          </w:p>
        </w:tc>
      </w:tr>
      <w:tr w:rsidR="00E734D5" w:rsidRPr="00C973F7" w14:paraId="0BBFDCA9" w14:textId="77777777" w:rsidTr="00885D3B">
        <w:trPr>
          <w:trHeight w:val="590"/>
        </w:trPr>
        <w:tc>
          <w:tcPr>
            <w:tcW w:w="2303" w:type="dxa"/>
            <w:shd w:val="clear" w:color="auto" w:fill="auto"/>
            <w:vAlign w:val="center"/>
          </w:tcPr>
          <w:p w14:paraId="75DC53FF" w14:textId="6A516357" w:rsidR="00E734D5" w:rsidRPr="00BE5D3E" w:rsidRDefault="00BE5D3E" w:rsidP="00885D3B">
            <w:pPr>
              <w:jc w:val="center"/>
              <w:rPr>
                <w:rFonts w:ascii="Verdana" w:hAnsi="Verdana"/>
                <w:b/>
                <w:color w:val="1F497D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  <w:lang w:val="bg-BG"/>
              </w:rPr>
              <w:t>Редовни цени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08F5393" w14:textId="3D25E02F" w:rsidR="00E734D5" w:rsidRPr="00392B47" w:rsidRDefault="00E734D5" w:rsidP="00C5432E">
            <w:pPr>
              <w:jc w:val="center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3</w:t>
            </w:r>
            <w:r w:rsidR="00BE5D3E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9</w:t>
            </w:r>
            <w:r w:rsidR="00C5432E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9</w:t>
            </w:r>
            <w:r w:rsidRPr="00392B47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8 </w:t>
            </w:r>
            <w:r w:rsid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лв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58604A5" w14:textId="77777777" w:rsidR="00E734D5" w:rsidRPr="00392B47" w:rsidRDefault="00E734D5" w:rsidP="00377510">
            <w:pPr>
              <w:jc w:val="center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  <w:p w14:paraId="716D0A66" w14:textId="61FCE773" w:rsidR="00E734D5" w:rsidRPr="00392B47" w:rsidRDefault="00BE5D3E" w:rsidP="00377510">
            <w:pPr>
              <w:jc w:val="center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52</w:t>
            </w:r>
            <w:r w:rsidR="00E734D5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90</w:t>
            </w:r>
            <w:r w:rsidR="00E734D5" w:rsidRPr="00392B47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 лв</w:t>
            </w:r>
          </w:p>
          <w:p w14:paraId="7F34F0CC" w14:textId="77777777" w:rsidR="00E734D5" w:rsidRPr="00392B47" w:rsidRDefault="00E734D5" w:rsidP="00377510">
            <w:pPr>
              <w:jc w:val="center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  <w:p w14:paraId="2D06CB28" w14:textId="77777777" w:rsidR="00E734D5" w:rsidRPr="00392B47" w:rsidRDefault="00E734D5" w:rsidP="00377510">
            <w:pPr>
              <w:jc w:val="center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8AC798C" w14:textId="702EE6D0" w:rsidR="00E734D5" w:rsidRPr="00C973F7" w:rsidRDefault="00E734D5" w:rsidP="00E734D5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color w:val="1F497D"/>
                <w:sz w:val="18"/>
                <w:szCs w:val="18"/>
                <w:lang w:val="bg-BG"/>
              </w:rPr>
              <w:t>3</w:t>
            </w:r>
            <w:r w:rsidR="00BE5D3E">
              <w:rPr>
                <w:rFonts w:ascii="Verdana" w:hAnsi="Verdana"/>
                <w:color w:val="1F497D"/>
                <w:sz w:val="18"/>
                <w:szCs w:val="18"/>
                <w:lang w:val="bg-BG"/>
              </w:rPr>
              <w:t>8</w:t>
            </w:r>
            <w:r>
              <w:rPr>
                <w:rFonts w:ascii="Verdana" w:hAnsi="Verdana"/>
                <w:color w:val="1F497D"/>
                <w:sz w:val="18"/>
                <w:szCs w:val="18"/>
                <w:lang w:val="bg-BG"/>
              </w:rPr>
              <w:t>78</w:t>
            </w:r>
            <w:r w:rsidRPr="00C973F7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C973F7">
              <w:rPr>
                <w:rFonts w:ascii="Verdana" w:hAnsi="Verdana"/>
                <w:color w:val="1F497D"/>
                <w:sz w:val="18"/>
                <w:szCs w:val="18"/>
              </w:rPr>
              <w:t>лв</w:t>
            </w:r>
            <w:proofErr w:type="spellEnd"/>
          </w:p>
        </w:tc>
      </w:tr>
      <w:bookmarkEnd w:id="8"/>
    </w:tbl>
    <w:p w14:paraId="5A80E8FA" w14:textId="77777777" w:rsidR="00E734D5" w:rsidRDefault="00E734D5" w:rsidP="00246F61">
      <w:pPr>
        <w:rPr>
          <w:rFonts w:ascii="Verdana" w:hAnsi="Verdana"/>
          <w:b/>
          <w:color w:val="1F4E79" w:themeColor="accent1" w:themeShade="80"/>
          <w:sz w:val="18"/>
          <w:szCs w:val="18"/>
          <w:lang w:val="bg-BG"/>
        </w:rPr>
      </w:pPr>
    </w:p>
    <w:p w14:paraId="1E76B7C2" w14:textId="77777777" w:rsidR="00625C93" w:rsidRDefault="00625C93" w:rsidP="00246F61">
      <w:pPr>
        <w:rPr>
          <w:rFonts w:ascii="Verdana" w:hAnsi="Verdana"/>
          <w:b/>
          <w:color w:val="1F4E79" w:themeColor="accent1" w:themeShade="80"/>
          <w:sz w:val="18"/>
          <w:szCs w:val="18"/>
          <w:lang w:val="bg-BG"/>
        </w:rPr>
      </w:pPr>
    </w:p>
    <w:p w14:paraId="4B744765" w14:textId="77777777" w:rsidR="00195150" w:rsidRDefault="00195150" w:rsidP="00246F61">
      <w:pPr>
        <w:rPr>
          <w:rFonts w:ascii="Verdana" w:hAnsi="Verdana"/>
          <w:b/>
          <w:color w:val="1F4E79" w:themeColor="accent1" w:themeShade="80"/>
          <w:sz w:val="18"/>
          <w:szCs w:val="18"/>
          <w:lang w:val="bg-BG"/>
        </w:rPr>
      </w:pPr>
    </w:p>
    <w:p w14:paraId="46E3D731" w14:textId="77777777" w:rsidR="00195150" w:rsidRDefault="00195150" w:rsidP="00246F61">
      <w:pPr>
        <w:rPr>
          <w:rFonts w:ascii="Verdana" w:hAnsi="Verdana"/>
          <w:b/>
          <w:color w:val="1F4E79" w:themeColor="accent1" w:themeShade="80"/>
          <w:sz w:val="18"/>
          <w:szCs w:val="18"/>
          <w:lang w:val="bg-BG"/>
        </w:rPr>
      </w:pPr>
    </w:p>
    <w:p w14:paraId="2DC3430D" w14:textId="77777777" w:rsidR="00195150" w:rsidRDefault="00195150" w:rsidP="00246F61">
      <w:pPr>
        <w:rPr>
          <w:rFonts w:ascii="Verdana" w:hAnsi="Verdana"/>
          <w:b/>
          <w:color w:val="1F4E79" w:themeColor="accent1" w:themeShade="80"/>
          <w:sz w:val="18"/>
          <w:szCs w:val="18"/>
          <w:lang w:val="bg-BG"/>
        </w:rPr>
      </w:pPr>
    </w:p>
    <w:p w14:paraId="36F011CE" w14:textId="77777777" w:rsidR="00195150" w:rsidRDefault="00195150" w:rsidP="00246F61">
      <w:pPr>
        <w:rPr>
          <w:rFonts w:ascii="Verdana" w:hAnsi="Verdana"/>
          <w:b/>
          <w:color w:val="1F4E79" w:themeColor="accent1" w:themeShade="80"/>
          <w:sz w:val="18"/>
          <w:szCs w:val="18"/>
          <w:lang w:val="bg-BG"/>
        </w:rPr>
      </w:pPr>
    </w:p>
    <w:p w14:paraId="32E7DBA3" w14:textId="77777777" w:rsidR="00195150" w:rsidRDefault="00195150" w:rsidP="00246F61">
      <w:pPr>
        <w:rPr>
          <w:rFonts w:ascii="Verdana" w:hAnsi="Verdana"/>
          <w:b/>
          <w:color w:val="1F4E79" w:themeColor="accent1" w:themeShade="80"/>
          <w:sz w:val="18"/>
          <w:szCs w:val="18"/>
          <w:lang w:val="bg-BG"/>
        </w:rPr>
      </w:pPr>
    </w:p>
    <w:p w14:paraId="03E1C0DA" w14:textId="77777777" w:rsidR="00195150" w:rsidRDefault="00195150" w:rsidP="00246F61">
      <w:pPr>
        <w:rPr>
          <w:rFonts w:ascii="Verdana" w:hAnsi="Verdana"/>
          <w:b/>
          <w:color w:val="1F4E79" w:themeColor="accent1" w:themeShade="80"/>
          <w:sz w:val="18"/>
          <w:szCs w:val="18"/>
          <w:lang w:val="bg-BG"/>
        </w:rPr>
      </w:pPr>
    </w:p>
    <w:p w14:paraId="2FC8E4CF" w14:textId="3EAF0058" w:rsidR="005A0898" w:rsidRPr="00C91CF3" w:rsidRDefault="005A0898" w:rsidP="00C91CF3">
      <w:pPr>
        <w:jc w:val="center"/>
        <w:rPr>
          <w:rFonts w:ascii="Verdana" w:hAnsi="Verdana"/>
          <w:b/>
          <w:color w:val="1F497D"/>
          <w:sz w:val="18"/>
          <w:szCs w:val="18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A0898" w:rsidRPr="00D96281" w14:paraId="6DC59CB3" w14:textId="77777777" w:rsidTr="00D96281">
        <w:tc>
          <w:tcPr>
            <w:tcW w:w="10466" w:type="dxa"/>
            <w:shd w:val="clear" w:color="auto" w:fill="DEEAF6" w:themeFill="accent1" w:themeFillTint="33"/>
          </w:tcPr>
          <w:p w14:paraId="48FEB07E" w14:textId="77777777" w:rsidR="005A0898" w:rsidRPr="00D96281" w:rsidRDefault="005A0898" w:rsidP="00246F61">
            <w:pP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  <w:t>Цената включва:</w:t>
            </w:r>
          </w:p>
        </w:tc>
      </w:tr>
      <w:tr w:rsidR="005A0898" w:rsidRPr="00D96281" w14:paraId="48F6F3E2" w14:textId="77777777" w:rsidTr="00D96281">
        <w:tc>
          <w:tcPr>
            <w:tcW w:w="10466" w:type="dxa"/>
          </w:tcPr>
          <w:p w14:paraId="51197171" w14:textId="3C6E049C" w:rsidR="005A0898" w:rsidRPr="00D96281" w:rsidRDefault="005A0898" w:rsidP="005A089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Самолетен билет София – </w:t>
            </w:r>
            <w:r w:rsid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Банкок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 - Пукет – София</w:t>
            </w:r>
          </w:p>
          <w:p w14:paraId="5821E3FA" w14:textId="561CB16C" w:rsidR="005A0898" w:rsidRPr="00D96281" w:rsidRDefault="005A0898" w:rsidP="005A089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Самолетен билет Банкок </w:t>
            </w:r>
            <w:r w:rsid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- </w:t>
            </w:r>
            <w:r w:rsidR="00D96281"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Чанг Май </w:t>
            </w:r>
          </w:p>
          <w:p w14:paraId="2733C530" w14:textId="40954A79" w:rsidR="005A0898" w:rsidRPr="00D96281" w:rsidRDefault="005A0898" w:rsidP="005A089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Самолетен билет </w:t>
            </w:r>
            <w:r w:rsidR="00D96281"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Чанг Май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 - Пукет </w:t>
            </w:r>
          </w:p>
          <w:p w14:paraId="08209456" w14:textId="77777777" w:rsidR="005A0898" w:rsidRPr="00D96281" w:rsidRDefault="005A0898" w:rsidP="005A089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летищни такси за международен полет и за вътрешен полет;</w:t>
            </w:r>
          </w:p>
          <w:p w14:paraId="64E76F2C" w14:textId="32D51DC8" w:rsidR="005A0898" w:rsidRPr="00D96281" w:rsidRDefault="005A0898" w:rsidP="005A089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8 нощувки в хотели </w:t>
            </w:r>
            <w:r w:rsid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4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*</w:t>
            </w:r>
          </w:p>
          <w:p w14:paraId="1DA0D336" w14:textId="77777777" w:rsidR="005A0898" w:rsidRPr="00D96281" w:rsidRDefault="005A0898" w:rsidP="005A089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8 закуски;</w:t>
            </w:r>
          </w:p>
          <w:p w14:paraId="3DD38B7E" w14:textId="77777777" w:rsidR="005A0898" w:rsidRPr="00D96281" w:rsidRDefault="005A0898" w:rsidP="005A089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6 обяда;</w:t>
            </w:r>
          </w:p>
          <w:p w14:paraId="779B488C" w14:textId="77777777" w:rsidR="005A0898" w:rsidRPr="00D96281" w:rsidRDefault="005A0898" w:rsidP="005A089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Трансфери по програмата с климатизиран транспорт;</w:t>
            </w:r>
          </w:p>
          <w:p w14:paraId="1B3B12A8" w14:textId="77777777" w:rsidR="005A0898" w:rsidRPr="00D96281" w:rsidRDefault="005A0898" w:rsidP="005A089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Екскурзии и посещения упоменати в програмата </w:t>
            </w:r>
          </w:p>
          <w:p w14:paraId="44476ACF" w14:textId="77777777" w:rsidR="005A0898" w:rsidRPr="00D96281" w:rsidRDefault="005A0898" w:rsidP="005A089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Разглеждане на Кралския дворец, Изумрудения Буда и Полегналия Буда;</w:t>
            </w:r>
          </w:p>
          <w:p w14:paraId="02D94E63" w14:textId="77777777" w:rsidR="005A0898" w:rsidRPr="00D96281" w:rsidRDefault="005A0898" w:rsidP="005A089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Посещение на планински племена;</w:t>
            </w:r>
          </w:p>
          <w:p w14:paraId="65A0CE81" w14:textId="77777777" w:rsidR="005A0898" w:rsidRPr="00D96281" w:rsidRDefault="005A0898" w:rsidP="005A089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Екскурзия до Златния триъгълник;</w:t>
            </w:r>
          </w:p>
          <w:p w14:paraId="651F20F3" w14:textId="77777777" w:rsidR="005A0898" w:rsidRPr="00D96281" w:rsidRDefault="005A0898" w:rsidP="005A089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Посещение на планинското село Карен;</w:t>
            </w:r>
          </w:p>
          <w:p w14:paraId="7640054E" w14:textId="77777777" w:rsidR="005A0898" w:rsidRPr="00D96281" w:rsidRDefault="005A0898" w:rsidP="005A089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Посещение на храма Дой Сутеб;</w:t>
            </w:r>
          </w:p>
          <w:p w14:paraId="11188B48" w14:textId="77777777" w:rsidR="005A0898" w:rsidRPr="00D96281" w:rsidRDefault="005A0898" w:rsidP="005A089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Посещение на ферма за дресура на слонове;</w:t>
            </w:r>
          </w:p>
          <w:p w14:paraId="75A40C10" w14:textId="77777777" w:rsidR="005A0898" w:rsidRPr="00D96281" w:rsidRDefault="005A0898" w:rsidP="005A089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Посещение на плантация за орхидеи;</w:t>
            </w:r>
          </w:p>
          <w:p w14:paraId="316FC9E2" w14:textId="77777777" w:rsidR="005A0898" w:rsidRPr="00D96281" w:rsidRDefault="005A0898" w:rsidP="005A089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екскурзия до Аютая</w:t>
            </w:r>
          </w:p>
          <w:p w14:paraId="28A0B78C" w14:textId="77777777" w:rsidR="005A0898" w:rsidRPr="00D96281" w:rsidRDefault="005A0898" w:rsidP="005A089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входни такси на посещаваните обекти;</w:t>
            </w:r>
          </w:p>
          <w:p w14:paraId="38AE4489" w14:textId="77777777" w:rsidR="005A0898" w:rsidRPr="00D96281" w:rsidRDefault="005A0898" w:rsidP="005A089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местен екскурзовод по време на пътуването на руски или английски език;</w:t>
            </w:r>
          </w:p>
          <w:p w14:paraId="10880AF9" w14:textId="77777777" w:rsidR="005A0898" w:rsidRPr="00D96281" w:rsidRDefault="005A0898" w:rsidP="005A089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водач/ преводач от агенцията по време на пътуването</w:t>
            </w:r>
          </w:p>
          <w:p w14:paraId="4E19A5B5" w14:textId="728382EE" w:rsidR="005A0898" w:rsidRPr="00D96281" w:rsidRDefault="00B67DD7" w:rsidP="00B67DD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proofErr w:type="spellStart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>Застраховка</w:t>
            </w:r>
            <w:proofErr w:type="spellEnd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 „</w:t>
            </w:r>
            <w:proofErr w:type="spellStart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>Помощ</w:t>
            </w:r>
            <w:proofErr w:type="spellEnd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>при</w:t>
            </w:r>
            <w:proofErr w:type="spellEnd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>пътуване</w:t>
            </w:r>
            <w:proofErr w:type="spellEnd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>чужбина</w:t>
            </w:r>
            <w:proofErr w:type="spellEnd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>“ с</w:t>
            </w:r>
            <w:proofErr w:type="gramEnd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>поктиритие</w:t>
            </w:r>
            <w:proofErr w:type="spellEnd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 10 000 </w:t>
            </w:r>
            <w:proofErr w:type="spellStart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>евро</w:t>
            </w:r>
            <w:proofErr w:type="spellEnd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>, З</w:t>
            </w:r>
            <w:r w:rsidR="00352501">
              <w:rPr>
                <w:rFonts w:ascii="Verdana" w:hAnsi="Verdana" w:cs="Verdana"/>
                <w:color w:val="1F497D"/>
                <w:sz w:val="18"/>
                <w:szCs w:val="18"/>
                <w:lang w:val="bg-BG"/>
              </w:rPr>
              <w:t>К</w:t>
            </w:r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 „</w:t>
            </w:r>
            <w:r w:rsidR="00BD0B6C">
              <w:rPr>
                <w:rFonts w:ascii="Verdana" w:hAnsi="Verdana" w:cs="Verdana"/>
                <w:color w:val="1F497D"/>
                <w:sz w:val="18"/>
                <w:szCs w:val="18"/>
                <w:lang w:val="bg-BG"/>
              </w:rPr>
              <w:t>Евроинс</w:t>
            </w:r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>“.</w:t>
            </w:r>
          </w:p>
        </w:tc>
      </w:tr>
      <w:tr w:rsidR="005A0898" w:rsidRPr="00D96281" w14:paraId="546840A9" w14:textId="77777777" w:rsidTr="00D96281">
        <w:tc>
          <w:tcPr>
            <w:tcW w:w="10466" w:type="dxa"/>
            <w:shd w:val="clear" w:color="auto" w:fill="DEEAF6" w:themeFill="accent1" w:themeFillTint="33"/>
          </w:tcPr>
          <w:p w14:paraId="44F70ADB" w14:textId="77777777" w:rsidR="005A0898" w:rsidRPr="00D96281" w:rsidRDefault="005A0898" w:rsidP="00246F61">
            <w:pP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  <w:t>Цената не включва :</w:t>
            </w:r>
          </w:p>
        </w:tc>
      </w:tr>
      <w:tr w:rsidR="005A0898" w:rsidRPr="00D96281" w14:paraId="3FD161B6" w14:textId="77777777" w:rsidTr="00D96281">
        <w:tc>
          <w:tcPr>
            <w:tcW w:w="10466" w:type="dxa"/>
          </w:tcPr>
          <w:p w14:paraId="3E8569B6" w14:textId="77777777" w:rsidR="005A0898" w:rsidRPr="00D96281" w:rsidRDefault="005A0898" w:rsidP="005A089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Всичко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,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 неупоменато в цената включва;</w:t>
            </w:r>
          </w:p>
          <w:p w14:paraId="1F354E8D" w14:textId="60715EA3" w:rsidR="005A0898" w:rsidRPr="00D96281" w:rsidRDefault="005A0898" w:rsidP="005A089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вечеря-спектакъл с танци от северен Тайланд в Чанг Май – 1</w:t>
            </w:r>
            <w:r w:rsidR="007F272A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5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8 лв</w:t>
            </w:r>
          </w:p>
          <w:p w14:paraId="5B132C1F" w14:textId="1E76FB01" w:rsidR="005A0898" w:rsidRPr="00D96281" w:rsidRDefault="005A0898" w:rsidP="005A089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вечеря на кораб по река Чао Прая – 1</w:t>
            </w:r>
            <w:r w:rsidR="007F272A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4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0 лв</w:t>
            </w:r>
          </w:p>
          <w:p w14:paraId="0990843F" w14:textId="73D4A261" w:rsidR="005A0898" w:rsidRPr="00D96281" w:rsidRDefault="005A0898" w:rsidP="005A089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вечеря-бюфет на небостъргача Байок Скай - 1</w:t>
            </w:r>
            <w:r w:rsidR="007F272A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45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 лв</w:t>
            </w:r>
          </w:p>
          <w:p w14:paraId="082E1658" w14:textId="186338AA" w:rsidR="005A0898" w:rsidRPr="00D96281" w:rsidRDefault="005A0898" w:rsidP="005A089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шоу Фантазия с вечеря и програма с тайландски танци – 1</w:t>
            </w:r>
            <w:r w:rsidR="007F272A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9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8 лв</w:t>
            </w:r>
          </w:p>
          <w:p w14:paraId="6B1BDCF2" w14:textId="53598404" w:rsidR="005A0898" w:rsidRPr="00D96281" w:rsidRDefault="005A0898" w:rsidP="005A089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еднодневна екскурзия до островите Кай Нок и Пи Пи – 1</w:t>
            </w:r>
            <w:r w:rsidR="007F272A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7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8 лв</w:t>
            </w:r>
          </w:p>
          <w:p w14:paraId="26F82BD9" w14:textId="77777777" w:rsidR="005A0898" w:rsidRPr="00D96281" w:rsidRDefault="005A0898" w:rsidP="005A089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вечери и обяди, освен описаните по програма</w:t>
            </w:r>
          </w:p>
          <w:p w14:paraId="19B6E818" w14:textId="4C0FCD30" w:rsidR="005A0898" w:rsidRPr="00D96281" w:rsidRDefault="005A0898" w:rsidP="005A089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виза за Тайланд – </w:t>
            </w:r>
            <w:r w:rsidR="007F272A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85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 евро (заплаща се задължително в България);</w:t>
            </w:r>
          </w:p>
          <w:p w14:paraId="18F2A668" w14:textId="77777777" w:rsidR="005A0898" w:rsidRPr="00D96281" w:rsidRDefault="005A0898" w:rsidP="005A089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допълнитело покритие на медицинската застраховка при обостряне на хронично заболяване – 40 лв</w:t>
            </w:r>
          </w:p>
          <w:p w14:paraId="2FE69469" w14:textId="42BC52B4" w:rsidR="005A0898" w:rsidRPr="00D96281" w:rsidRDefault="005A0898" w:rsidP="005A089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такса обработка на документи за виза – </w:t>
            </w:r>
            <w:r w:rsidR="007F272A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6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0 лева (заплаща се задължително в България);</w:t>
            </w:r>
          </w:p>
          <w:p w14:paraId="3BD85590" w14:textId="63DD8E57" w:rsidR="005A0898" w:rsidRPr="00D96281" w:rsidRDefault="005A0898" w:rsidP="005A089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Бакшиши за екскурзоводско и шофьорско обслужване по време на обиколките – </w:t>
            </w:r>
            <w:r w:rsidR="007F272A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50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 $ за целия тур и не включва заплащане на пиколо в хотел, обслужване от сервитьори в ресторанти и други (заплаща се задължително в България);</w:t>
            </w:r>
          </w:p>
          <w:p w14:paraId="755751D9" w14:textId="77777777" w:rsidR="005A0898" w:rsidRPr="00D96281" w:rsidRDefault="005A0898" w:rsidP="005A089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разходи от личен характер;</w:t>
            </w:r>
          </w:p>
          <w:p w14:paraId="423116F8" w14:textId="77777777" w:rsidR="00715062" w:rsidRDefault="00715062" w:rsidP="0071506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застраховка “Отмяна на пътуване”. За повече информация обадете се в офиса ни.</w:t>
            </w:r>
          </w:p>
          <w:p w14:paraId="074B6E5F" w14:textId="7121103F" w:rsidR="00C91CF3" w:rsidRDefault="00C91CF3" w:rsidP="00C91CF3">
            <w:pPr>
              <w:pStyle w:val="ListParagraph"/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  <w:p w14:paraId="1C793DCB" w14:textId="724466CA" w:rsidR="007A72E4" w:rsidRDefault="007A72E4" w:rsidP="00C91CF3">
            <w:pPr>
              <w:pStyle w:val="ListParagraph"/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  <w:p w14:paraId="45284F9D" w14:textId="36831A2B" w:rsidR="007A72E4" w:rsidRDefault="007A72E4" w:rsidP="00C91CF3">
            <w:pPr>
              <w:pStyle w:val="ListParagraph"/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  <w:p w14:paraId="5E8FBF2F" w14:textId="77777777" w:rsidR="007A72E4" w:rsidRDefault="007A72E4" w:rsidP="00C91CF3">
            <w:pPr>
              <w:pStyle w:val="ListParagraph"/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  <w:p w14:paraId="71DED5D1" w14:textId="77777777" w:rsidR="00C91CF3" w:rsidRDefault="00C91CF3" w:rsidP="00C91CF3">
            <w:pPr>
              <w:pStyle w:val="ListParagraph"/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  <w:p w14:paraId="650C450B" w14:textId="77777777" w:rsidR="00C91CF3" w:rsidRDefault="00C91CF3" w:rsidP="00C91CF3">
            <w:pPr>
              <w:pStyle w:val="ListParagraph"/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  <w:p w14:paraId="796AB60E" w14:textId="77777777" w:rsidR="00C91CF3" w:rsidRDefault="00C91CF3" w:rsidP="00C91CF3">
            <w:pPr>
              <w:pStyle w:val="ListParagraph"/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  <w:p w14:paraId="12295DD0" w14:textId="77777777" w:rsidR="00C91CF3" w:rsidRDefault="00C91CF3" w:rsidP="00C91CF3">
            <w:pPr>
              <w:pStyle w:val="ListParagraph"/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  <w:p w14:paraId="2B0D86E3" w14:textId="77777777" w:rsidR="00C91CF3" w:rsidRDefault="00C91CF3" w:rsidP="00C91CF3">
            <w:pPr>
              <w:pStyle w:val="ListParagraph"/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  <w:p w14:paraId="2F696E82" w14:textId="77777777" w:rsidR="00C91CF3" w:rsidRDefault="00C91CF3" w:rsidP="00C91CF3">
            <w:pPr>
              <w:pStyle w:val="ListParagraph"/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  <w:p w14:paraId="60396D16" w14:textId="77777777" w:rsidR="00C91CF3" w:rsidRDefault="00C91CF3" w:rsidP="00C91CF3">
            <w:pPr>
              <w:pStyle w:val="ListParagraph"/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  <w:p w14:paraId="31EBD82F" w14:textId="7AC12F1D" w:rsidR="00C91CF3" w:rsidRPr="00D96281" w:rsidRDefault="00C91CF3" w:rsidP="00C91CF3">
            <w:pPr>
              <w:pStyle w:val="ListParagraph"/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</w:tc>
      </w:tr>
      <w:tr w:rsidR="005A0898" w:rsidRPr="00D96281" w14:paraId="78FFBB9A" w14:textId="77777777" w:rsidTr="00D96281">
        <w:tc>
          <w:tcPr>
            <w:tcW w:w="10466" w:type="dxa"/>
            <w:shd w:val="clear" w:color="auto" w:fill="DEEAF6" w:themeFill="accent1" w:themeFillTint="33"/>
          </w:tcPr>
          <w:p w14:paraId="5E9E4667" w14:textId="77777777" w:rsidR="005A0898" w:rsidRPr="00D96281" w:rsidRDefault="005A0898" w:rsidP="005A0898">
            <w:pP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  <w:lastRenderedPageBreak/>
              <w:t xml:space="preserve">Резервация: </w:t>
            </w:r>
          </w:p>
        </w:tc>
      </w:tr>
      <w:tr w:rsidR="005A0898" w:rsidRPr="00D96281" w14:paraId="058544FC" w14:textId="77777777" w:rsidTr="00D96281">
        <w:tc>
          <w:tcPr>
            <w:tcW w:w="10466" w:type="dxa"/>
          </w:tcPr>
          <w:p w14:paraId="05CCE927" w14:textId="77777777" w:rsidR="005A0898" w:rsidRPr="00D96281" w:rsidRDefault="005A0898" w:rsidP="005A089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Verdana"/>
                <w:color w:val="1F497D"/>
                <w:sz w:val="18"/>
                <w:szCs w:val="18"/>
              </w:rPr>
            </w:pPr>
            <w:proofErr w:type="spellStart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>Депозит</w:t>
            </w:r>
            <w:proofErr w:type="spellEnd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 в </w:t>
            </w:r>
            <w:proofErr w:type="spellStart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>размер</w:t>
            </w:r>
            <w:proofErr w:type="spellEnd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>на</w:t>
            </w:r>
            <w:proofErr w:type="spellEnd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 1500 </w:t>
            </w:r>
            <w:proofErr w:type="spellStart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>лева</w:t>
            </w:r>
            <w:proofErr w:type="spellEnd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>при</w:t>
            </w:r>
            <w:proofErr w:type="spellEnd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>плащане</w:t>
            </w:r>
            <w:proofErr w:type="spellEnd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>по</w:t>
            </w:r>
            <w:proofErr w:type="spellEnd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>редовни</w:t>
            </w:r>
            <w:proofErr w:type="spellEnd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>цени</w:t>
            </w:r>
            <w:proofErr w:type="spellEnd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>;</w:t>
            </w:r>
            <w:proofErr w:type="gramEnd"/>
          </w:p>
          <w:p w14:paraId="2119275B" w14:textId="77777777" w:rsidR="005A0898" w:rsidRPr="00D96281" w:rsidRDefault="005A0898" w:rsidP="005A089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Verdana"/>
                <w:color w:val="1F497D"/>
                <w:sz w:val="18"/>
                <w:szCs w:val="18"/>
              </w:rPr>
            </w:pPr>
            <w:proofErr w:type="spellStart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>Доплащане</w:t>
            </w:r>
            <w:proofErr w:type="spellEnd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 40 </w:t>
            </w:r>
            <w:proofErr w:type="spellStart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>дни</w:t>
            </w:r>
            <w:proofErr w:type="spellEnd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>преди</w:t>
            </w:r>
            <w:proofErr w:type="spellEnd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>датата</w:t>
            </w:r>
            <w:proofErr w:type="spellEnd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>на</w:t>
            </w:r>
            <w:proofErr w:type="spellEnd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>отпътуване</w:t>
            </w:r>
            <w:proofErr w:type="spellEnd"/>
            <w:r w:rsidRPr="00D96281">
              <w:rPr>
                <w:rFonts w:ascii="Verdana" w:hAnsi="Verdana" w:cs="Verdana"/>
                <w:color w:val="1F497D"/>
                <w:sz w:val="18"/>
                <w:szCs w:val="18"/>
              </w:rPr>
              <w:t>.</w:t>
            </w:r>
          </w:p>
          <w:p w14:paraId="5D078BA6" w14:textId="77777777" w:rsidR="005A0898" w:rsidRPr="00D96281" w:rsidRDefault="005A0898" w:rsidP="005A0898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Копие на задграничен паспорт с валидност мин. 6 месеца след датата на връщане. </w:t>
            </w:r>
          </w:p>
        </w:tc>
      </w:tr>
      <w:tr w:rsidR="005A0898" w:rsidRPr="00D96281" w14:paraId="71AF16A6" w14:textId="77777777" w:rsidTr="00D96281">
        <w:tc>
          <w:tcPr>
            <w:tcW w:w="10466" w:type="dxa"/>
            <w:shd w:val="clear" w:color="auto" w:fill="DEEAF6" w:themeFill="accent1" w:themeFillTint="33"/>
          </w:tcPr>
          <w:p w14:paraId="64B43DAE" w14:textId="77777777" w:rsidR="005A0898" w:rsidRPr="00D96281" w:rsidRDefault="005A0898" w:rsidP="005A0898">
            <w:pP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  <w:t>Примерни полетни детайли:</w:t>
            </w:r>
          </w:p>
        </w:tc>
      </w:tr>
      <w:tr w:rsidR="005A0898" w:rsidRPr="00D96281" w14:paraId="4445B9B3" w14:textId="77777777" w:rsidTr="00D96281">
        <w:tc>
          <w:tcPr>
            <w:tcW w:w="10466" w:type="dxa"/>
          </w:tcPr>
          <w:p w14:paraId="6504C15C" w14:textId="07794E5A" w:rsidR="000F52ED" w:rsidRPr="00D96281" w:rsidRDefault="000F52ED" w:rsidP="000F52ED">
            <w:p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SOF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 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DOH  1</w:t>
            </w:r>
            <w:r w:rsidR="003349AD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7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:</w:t>
            </w:r>
            <w:r w:rsidR="003349AD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10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 </w:t>
            </w:r>
            <w:r w:rsidR="003349AD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21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:</w:t>
            </w:r>
            <w:r w:rsidR="003349AD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4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5                       </w:t>
            </w:r>
          </w:p>
          <w:p w14:paraId="027AC55C" w14:textId="0ACD6B8C" w:rsidR="000F52ED" w:rsidRPr="00D96281" w:rsidRDefault="000F52ED" w:rsidP="000F52ED">
            <w:p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DOH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 </w:t>
            </w:r>
            <w:r w:rsidR="003349AD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BKK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  2</w:t>
            </w:r>
            <w:r w:rsidR="003349AD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2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:</w:t>
            </w:r>
            <w:r w:rsidR="003349AD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35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 0</w:t>
            </w:r>
            <w:r w:rsidR="003349AD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9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:</w:t>
            </w:r>
            <w:r w:rsidR="003349AD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25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                    </w:t>
            </w:r>
          </w:p>
          <w:p w14:paraId="3AF21338" w14:textId="0630E37D" w:rsidR="000F52ED" w:rsidRPr="00D96281" w:rsidRDefault="000F52ED" w:rsidP="000F52ED">
            <w:p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HKT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 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DOH  </w:t>
            </w:r>
            <w:r w:rsidR="003349AD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01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:00 </w:t>
            </w:r>
            <w:r w:rsidR="003349AD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04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:</w:t>
            </w:r>
            <w:r w:rsidR="003349AD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0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0                       </w:t>
            </w:r>
          </w:p>
          <w:p w14:paraId="73D8190B" w14:textId="737D9346" w:rsidR="005A0898" w:rsidRPr="003349AD" w:rsidRDefault="000F52ED" w:rsidP="000F52ED">
            <w:p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DOH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 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SOF  </w:t>
            </w:r>
            <w:r w:rsidR="003349AD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08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:</w:t>
            </w:r>
            <w:r w:rsidR="003349AD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30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 </w:t>
            </w:r>
            <w:r w:rsidR="003349AD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12</w:t>
            </w:r>
            <w:r w:rsidRPr="00D96281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:</w:t>
            </w:r>
            <w:r w:rsidR="003349AD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35</w:t>
            </w:r>
          </w:p>
        </w:tc>
      </w:tr>
      <w:tr w:rsidR="005A0898" w:rsidRPr="00D96281" w14:paraId="7858C8F9" w14:textId="77777777" w:rsidTr="00D96281">
        <w:tc>
          <w:tcPr>
            <w:tcW w:w="10466" w:type="dxa"/>
            <w:shd w:val="clear" w:color="auto" w:fill="DEEAF6" w:themeFill="accent1" w:themeFillTint="33"/>
          </w:tcPr>
          <w:p w14:paraId="41F1E7DC" w14:textId="77777777" w:rsidR="005A0898" w:rsidRPr="00D96281" w:rsidRDefault="005A0898" w:rsidP="005A0898">
            <w:pP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  <w:t xml:space="preserve">Примерни хотели по програмата: </w:t>
            </w:r>
          </w:p>
        </w:tc>
      </w:tr>
      <w:tr w:rsidR="005A0898" w:rsidRPr="00D96281" w14:paraId="55FF3D4C" w14:textId="77777777" w:rsidTr="00504271">
        <w:trPr>
          <w:trHeight w:val="1404"/>
        </w:trPr>
        <w:tc>
          <w:tcPr>
            <w:tcW w:w="10466" w:type="dxa"/>
          </w:tcPr>
          <w:p w14:paraId="0122E170" w14:textId="77777777" w:rsidR="005A0898" w:rsidRPr="00D96281" w:rsidRDefault="005A0898" w:rsidP="005A0898">
            <w:pPr>
              <w:shd w:val="clear" w:color="auto" w:fill="FFFFFF"/>
              <w:rPr>
                <w:rFonts w:ascii="Verdana" w:hAnsi="Verdana" w:cs="Verdana"/>
                <w:b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 w:cs="Verdana"/>
                <w:b/>
                <w:color w:val="1F4E79" w:themeColor="accent1" w:themeShade="80"/>
                <w:sz w:val="18"/>
                <w:szCs w:val="18"/>
                <w:lang w:val="bg-BG"/>
              </w:rPr>
              <w:t>Банкок:</w:t>
            </w:r>
          </w:p>
          <w:p w14:paraId="65374490" w14:textId="77777777" w:rsidR="00504271" w:rsidRPr="00504271" w:rsidRDefault="00504271" w:rsidP="00504271">
            <w:pPr>
              <w:tabs>
                <w:tab w:val="left" w:pos="1515"/>
              </w:tabs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50427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Royal Princess </w:t>
            </w:r>
            <w:proofErr w:type="spellStart"/>
            <w:r w:rsidRPr="0050427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Larn</w:t>
            </w:r>
            <w:proofErr w:type="spellEnd"/>
            <w:r w:rsidRPr="0050427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50427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Luang</w:t>
            </w:r>
            <w:proofErr w:type="spellEnd"/>
            <w:r w:rsidRPr="0050427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 Hotel -4*</w:t>
            </w:r>
          </w:p>
          <w:p w14:paraId="152D7C15" w14:textId="1FB3FADE" w:rsidR="00504271" w:rsidRPr="00504271" w:rsidRDefault="00504271" w:rsidP="00504271">
            <w:pPr>
              <w:tabs>
                <w:tab w:val="left" w:pos="1515"/>
              </w:tabs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50427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http://www.royalprincesslarnluang.com/</w:t>
            </w:r>
          </w:p>
          <w:p w14:paraId="7D48756F" w14:textId="47D6AFDC" w:rsidR="005A0898" w:rsidRPr="00D96281" w:rsidRDefault="005A0898" w:rsidP="00504271">
            <w:pPr>
              <w:tabs>
                <w:tab w:val="left" w:pos="1515"/>
              </w:tabs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  <w:t>Чанг Май:</w:t>
            </w:r>
          </w:p>
          <w:p w14:paraId="3F46E222" w14:textId="77777777" w:rsidR="00504271" w:rsidRPr="00504271" w:rsidRDefault="00504271" w:rsidP="00504271">
            <w:pPr>
              <w:tabs>
                <w:tab w:val="left" w:pos="1515"/>
              </w:tabs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50427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Dusit D2 Chiang Mai – 4* </w:t>
            </w:r>
          </w:p>
          <w:p w14:paraId="1D5E0C0B" w14:textId="77777777" w:rsidR="00504271" w:rsidRPr="00504271" w:rsidRDefault="00504271" w:rsidP="00504271">
            <w:pPr>
              <w:tabs>
                <w:tab w:val="left" w:pos="1515"/>
              </w:tabs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50427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https://www.dusit.com/dusitd2-chiangmai/</w:t>
            </w:r>
          </w:p>
          <w:p w14:paraId="3CC43F96" w14:textId="77777777" w:rsidR="005A0898" w:rsidRPr="00D96281" w:rsidRDefault="005A0898" w:rsidP="005A0898">
            <w:pPr>
              <w:tabs>
                <w:tab w:val="left" w:pos="1515"/>
              </w:tabs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</w:pPr>
            <w:r w:rsidRPr="00D96281"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  <w:t>Пукет:</w:t>
            </w:r>
          </w:p>
          <w:p w14:paraId="3BC8FBA5" w14:textId="77777777" w:rsidR="00504271" w:rsidRPr="00504271" w:rsidRDefault="00504271" w:rsidP="00504271">
            <w:pPr>
              <w:tabs>
                <w:tab w:val="left" w:pos="1515"/>
              </w:tabs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proofErr w:type="spellStart"/>
            <w:r w:rsidRPr="0050427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Chanalai</w:t>
            </w:r>
            <w:proofErr w:type="spellEnd"/>
            <w:r w:rsidRPr="0050427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 Garden Resort-4*</w:t>
            </w:r>
          </w:p>
          <w:p w14:paraId="286AC7A7" w14:textId="77777777" w:rsidR="00504271" w:rsidRPr="00D96281" w:rsidRDefault="00504271" w:rsidP="00504271">
            <w:pPr>
              <w:tabs>
                <w:tab w:val="left" w:pos="1515"/>
              </w:tabs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50427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https://www.chanalai.com/en/garden-resort.html</w:t>
            </w:r>
          </w:p>
          <w:p w14:paraId="4E6A1046" w14:textId="23CAF295" w:rsidR="005A0898" w:rsidRPr="00D96281" w:rsidRDefault="005A0898" w:rsidP="005A0898">
            <w:pPr>
              <w:tabs>
                <w:tab w:val="left" w:pos="1515"/>
              </w:tabs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</w:tc>
      </w:tr>
      <w:tr w:rsidR="005A0898" w:rsidRPr="00D96281" w14:paraId="0580EEE9" w14:textId="77777777" w:rsidTr="00D96281">
        <w:trPr>
          <w:trHeight w:val="279"/>
        </w:trPr>
        <w:tc>
          <w:tcPr>
            <w:tcW w:w="10466" w:type="dxa"/>
            <w:shd w:val="clear" w:color="auto" w:fill="auto"/>
          </w:tcPr>
          <w:p w14:paraId="3BDF6DB8" w14:textId="35488989" w:rsidR="005A0898" w:rsidRPr="00D96281" w:rsidRDefault="005A0898" w:rsidP="005A0898">
            <w:pP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</w:pPr>
          </w:p>
        </w:tc>
      </w:tr>
      <w:tr w:rsidR="005A0898" w:rsidRPr="00D96281" w14:paraId="1E539B66" w14:textId="77777777" w:rsidTr="00D96281">
        <w:tc>
          <w:tcPr>
            <w:tcW w:w="10466" w:type="dxa"/>
          </w:tcPr>
          <w:p w14:paraId="36C0D261" w14:textId="3AD110E1" w:rsidR="005A0898" w:rsidRPr="00D96281" w:rsidRDefault="005A0898" w:rsidP="00D96281">
            <w:pPr>
              <w:shd w:val="clear" w:color="auto" w:fill="FFFFFF"/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</w:tc>
      </w:tr>
    </w:tbl>
    <w:bookmarkEnd w:id="6"/>
    <w:bookmarkEnd w:id="7"/>
    <w:p w14:paraId="7FA8EEC3" w14:textId="77777777" w:rsidR="00D96281" w:rsidRPr="009C4C59" w:rsidRDefault="00D96281" w:rsidP="00D96281">
      <w:pPr>
        <w:jc w:val="both"/>
        <w:rPr>
          <w:rFonts w:ascii="Verdana" w:hAnsi="Verdana"/>
          <w:b/>
          <w:bCs/>
          <w:color w:val="1F3864"/>
          <w:sz w:val="18"/>
          <w:szCs w:val="18"/>
          <w:shd w:val="clear" w:color="auto" w:fill="FFFFFF"/>
        </w:rPr>
      </w:pPr>
      <w:proofErr w:type="spellStart"/>
      <w:r w:rsidRPr="009C4C59">
        <w:rPr>
          <w:rFonts w:ascii="Verdana" w:hAnsi="Verdana"/>
          <w:b/>
          <w:bCs/>
          <w:color w:val="1F3864"/>
          <w:sz w:val="18"/>
          <w:szCs w:val="18"/>
          <w:shd w:val="clear" w:color="auto" w:fill="FFFFFF"/>
        </w:rPr>
        <w:t>Информация</w:t>
      </w:r>
      <w:proofErr w:type="spellEnd"/>
      <w:r w:rsidRPr="009C4C59">
        <w:rPr>
          <w:rFonts w:ascii="Verdana" w:hAnsi="Verdana"/>
          <w:b/>
          <w:bCs/>
          <w:color w:val="1F3864"/>
          <w:sz w:val="18"/>
          <w:szCs w:val="18"/>
          <w:shd w:val="clear" w:color="auto" w:fill="FFFFFF"/>
        </w:rPr>
        <w:t xml:space="preserve">: </w:t>
      </w:r>
    </w:p>
    <w:p w14:paraId="0EDCB69D" w14:textId="77777777" w:rsidR="00D96281" w:rsidRPr="009C4C59" w:rsidRDefault="00D96281" w:rsidP="00D96281">
      <w:pPr>
        <w:numPr>
          <w:ilvl w:val="0"/>
          <w:numId w:val="17"/>
        </w:numPr>
        <w:spacing w:line="276" w:lineRule="auto"/>
        <w:jc w:val="both"/>
        <w:rPr>
          <w:rFonts w:ascii="Verdana" w:hAnsi="Verdana"/>
          <w:color w:val="1F3864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Спицифични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санитарни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медицински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изисквания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не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са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необходими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. </w:t>
      </w:r>
    </w:p>
    <w:p w14:paraId="44565D9B" w14:textId="77777777" w:rsidR="00D96281" w:rsidRPr="008A0EE6" w:rsidRDefault="00D96281" w:rsidP="00D96281">
      <w:pPr>
        <w:numPr>
          <w:ilvl w:val="0"/>
          <w:numId w:val="17"/>
        </w:numPr>
        <w:spacing w:line="276" w:lineRule="auto"/>
        <w:jc w:val="both"/>
        <w:rPr>
          <w:rFonts w:ascii="Verdana" w:hAnsi="Verdana"/>
          <w:color w:val="1F3864"/>
          <w:sz w:val="18"/>
          <w:szCs w:val="18"/>
          <w:shd w:val="clear" w:color="auto" w:fill="FFFFFF"/>
        </w:rPr>
      </w:pP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Фирмата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си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запазва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правото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на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размествания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в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предварително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обявената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програма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,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като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се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запазват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включените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услуги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. </w:t>
      </w:r>
    </w:p>
    <w:p w14:paraId="4051E278" w14:textId="77777777" w:rsidR="00D96281" w:rsidRPr="009C4C59" w:rsidRDefault="00D96281" w:rsidP="00D96281">
      <w:pPr>
        <w:numPr>
          <w:ilvl w:val="0"/>
          <w:numId w:val="17"/>
        </w:numPr>
        <w:spacing w:line="276" w:lineRule="auto"/>
        <w:jc w:val="both"/>
        <w:rPr>
          <w:rFonts w:ascii="Verdana" w:hAnsi="Verdana"/>
          <w:color w:val="1F3864"/>
          <w:sz w:val="18"/>
          <w:szCs w:val="18"/>
          <w:shd w:val="clear" w:color="auto" w:fill="FFFFFF"/>
        </w:rPr>
      </w:pP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Смяната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на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посочените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хотели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с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подобни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от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същата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категория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не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се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счита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за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промяна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в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програмата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. </w:t>
      </w:r>
    </w:p>
    <w:p w14:paraId="2069E34C" w14:textId="77777777" w:rsidR="00D96281" w:rsidRPr="007403E8" w:rsidRDefault="00D96281" w:rsidP="00D96281">
      <w:pPr>
        <w:numPr>
          <w:ilvl w:val="0"/>
          <w:numId w:val="17"/>
        </w:numPr>
        <w:spacing w:line="276" w:lineRule="auto"/>
        <w:jc w:val="both"/>
        <w:rPr>
          <w:rFonts w:ascii="Verdana" w:hAnsi="Verdana"/>
          <w:color w:val="1F3864"/>
          <w:sz w:val="18"/>
          <w:szCs w:val="18"/>
          <w:shd w:val="clear" w:color="auto" w:fill="FFFFFF"/>
        </w:rPr>
      </w:pP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Офертата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е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валидна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при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минимум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15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плащащи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туриста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.</w:t>
      </w:r>
    </w:p>
    <w:p w14:paraId="19419BF3" w14:textId="77777777" w:rsidR="00D96281" w:rsidRPr="009C4C59" w:rsidRDefault="00D96281" w:rsidP="00D96281">
      <w:pPr>
        <w:numPr>
          <w:ilvl w:val="0"/>
          <w:numId w:val="17"/>
        </w:numPr>
        <w:spacing w:line="276" w:lineRule="auto"/>
        <w:jc w:val="both"/>
        <w:rPr>
          <w:rFonts w:ascii="Verdana" w:hAnsi="Verdana"/>
          <w:color w:val="1F3864"/>
          <w:sz w:val="18"/>
          <w:szCs w:val="18"/>
          <w:shd w:val="clear" w:color="auto" w:fill="FFFFFF"/>
        </w:rPr>
      </w:pP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Фирмата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не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носи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отговорност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при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промяна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на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цени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и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полети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от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авиокомпаниите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. В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случай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на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промяна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на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горивната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такса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,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тя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ще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е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дължима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за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всички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резервации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,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без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значение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кога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те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са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направени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.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Ако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има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такова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изменение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,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информация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за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това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ще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бъде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публикувана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до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20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дни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преди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отпътуване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и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ще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може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да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се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заплати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до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10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дни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преди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датата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на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тръгване</w:t>
      </w:r>
      <w:proofErr w:type="spellEnd"/>
      <w:r w:rsidRPr="009C4C59">
        <w:rPr>
          <w:rFonts w:ascii="Verdana" w:hAnsi="Verdana"/>
          <w:color w:val="1F3864"/>
          <w:sz w:val="18"/>
          <w:szCs w:val="18"/>
          <w:shd w:val="clear" w:color="auto" w:fill="FFFFFF"/>
        </w:rPr>
        <w:t>.</w:t>
      </w:r>
    </w:p>
    <w:p w14:paraId="05087BBE" w14:textId="77777777" w:rsidR="00D96281" w:rsidRDefault="00D96281" w:rsidP="00D96281">
      <w:pPr>
        <w:jc w:val="both"/>
        <w:rPr>
          <w:rFonts w:ascii="Verdana" w:hAnsi="Verdana"/>
          <w:b/>
          <w:bCs/>
          <w:color w:val="1F3864"/>
          <w:sz w:val="18"/>
          <w:szCs w:val="18"/>
          <w:shd w:val="clear" w:color="auto" w:fill="FFFFFF"/>
        </w:rPr>
      </w:pPr>
    </w:p>
    <w:p w14:paraId="317FDFEC" w14:textId="77777777" w:rsidR="00D96281" w:rsidRDefault="00D96281" w:rsidP="00D96281">
      <w:pPr>
        <w:jc w:val="both"/>
        <w:rPr>
          <w:rFonts w:ascii="Verdana" w:hAnsi="Verdana"/>
          <w:b/>
          <w:bCs/>
          <w:color w:val="1F3864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b/>
          <w:bCs/>
          <w:color w:val="1F3864"/>
          <w:sz w:val="18"/>
          <w:szCs w:val="18"/>
          <w:shd w:val="clear" w:color="auto" w:fill="FFFFFF"/>
        </w:rPr>
        <w:t>Срокове</w:t>
      </w:r>
      <w:proofErr w:type="spellEnd"/>
      <w:r>
        <w:rPr>
          <w:rFonts w:ascii="Verdana" w:hAnsi="Verdana"/>
          <w:b/>
          <w:bCs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1F3864"/>
          <w:sz w:val="18"/>
          <w:szCs w:val="18"/>
          <w:shd w:val="clear" w:color="auto" w:fill="FFFFFF"/>
        </w:rPr>
        <w:t>за</w:t>
      </w:r>
      <w:proofErr w:type="spellEnd"/>
      <w:r>
        <w:rPr>
          <w:rFonts w:ascii="Verdana" w:hAnsi="Verdana"/>
          <w:b/>
          <w:bCs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1F3864"/>
          <w:sz w:val="18"/>
          <w:szCs w:val="18"/>
          <w:shd w:val="clear" w:color="auto" w:fill="FFFFFF"/>
        </w:rPr>
        <w:t>анулации</w:t>
      </w:r>
      <w:proofErr w:type="spellEnd"/>
      <w:r>
        <w:rPr>
          <w:rFonts w:ascii="Verdana" w:hAnsi="Verdana"/>
          <w:b/>
          <w:bCs/>
          <w:color w:val="1F3864"/>
          <w:sz w:val="18"/>
          <w:szCs w:val="18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b/>
          <w:bCs/>
          <w:color w:val="1F3864"/>
          <w:sz w:val="18"/>
          <w:szCs w:val="18"/>
          <w:shd w:val="clear" w:color="auto" w:fill="FFFFFF"/>
        </w:rPr>
        <w:t>неустойки</w:t>
      </w:r>
      <w:proofErr w:type="spellEnd"/>
      <w:r>
        <w:rPr>
          <w:rFonts w:ascii="Verdana" w:hAnsi="Verdana"/>
          <w:b/>
          <w:bCs/>
          <w:color w:val="1F3864"/>
          <w:sz w:val="18"/>
          <w:szCs w:val="18"/>
          <w:shd w:val="clear" w:color="auto" w:fill="FFFFFF"/>
        </w:rPr>
        <w:t>:</w:t>
      </w:r>
    </w:p>
    <w:p w14:paraId="11BE278B" w14:textId="77777777" w:rsidR="00D96281" w:rsidRDefault="00D96281" w:rsidP="00D96281">
      <w:pPr>
        <w:numPr>
          <w:ilvl w:val="0"/>
          <w:numId w:val="18"/>
        </w:numPr>
        <w:spacing w:line="276" w:lineRule="auto"/>
        <w:jc w:val="both"/>
        <w:rPr>
          <w:rFonts w:ascii="Verdana" w:hAnsi="Verdana"/>
          <w:color w:val="1F3864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от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деня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следващ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деня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на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подписване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на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договора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до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60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календарни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дни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преди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датата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на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тръгване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– 30%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от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основната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цена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на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туристическия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пакет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на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турист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. </w:t>
      </w:r>
    </w:p>
    <w:p w14:paraId="46FFCBEC" w14:textId="77777777" w:rsidR="00D96281" w:rsidRDefault="00D96281" w:rsidP="00D96281">
      <w:pPr>
        <w:numPr>
          <w:ilvl w:val="0"/>
          <w:numId w:val="18"/>
        </w:numPr>
        <w:spacing w:line="276" w:lineRule="auto"/>
        <w:jc w:val="both"/>
        <w:rPr>
          <w:rFonts w:ascii="Verdana" w:hAnsi="Verdana"/>
          <w:color w:val="1F3864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от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59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до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30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календарни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дни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преди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датата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на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тръгване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- 100%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от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внесения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депозит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.  </w:t>
      </w:r>
    </w:p>
    <w:p w14:paraId="5E3F0110" w14:textId="77777777" w:rsidR="00D96281" w:rsidRDefault="00D96281" w:rsidP="00D96281">
      <w:pPr>
        <w:numPr>
          <w:ilvl w:val="0"/>
          <w:numId w:val="18"/>
        </w:numPr>
        <w:spacing w:line="276" w:lineRule="auto"/>
        <w:jc w:val="both"/>
        <w:rPr>
          <w:rFonts w:ascii="Verdana" w:hAnsi="Verdana"/>
          <w:color w:val="1F3864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от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29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до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14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календарни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дни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преди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датата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на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тръгване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- 75%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от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общата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цена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на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туристическия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пакет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;</w:t>
      </w:r>
      <w:proofErr w:type="gramEnd"/>
    </w:p>
    <w:p w14:paraId="3218A4F8" w14:textId="77777777" w:rsidR="00D96281" w:rsidRDefault="00D96281" w:rsidP="00D96281">
      <w:pPr>
        <w:numPr>
          <w:ilvl w:val="0"/>
          <w:numId w:val="18"/>
        </w:numPr>
        <w:spacing w:line="276" w:lineRule="auto"/>
        <w:jc w:val="both"/>
        <w:rPr>
          <w:rFonts w:ascii="Verdana" w:hAnsi="Verdana"/>
          <w:color w:val="1F3864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под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14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дни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календарни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преди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датата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на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първа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услуга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по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пакета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- 100%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от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общата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цена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на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туристическия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пакет</w:t>
      </w:r>
      <w:proofErr w:type="spellEnd"/>
    </w:p>
    <w:p w14:paraId="767D95FB" w14:textId="77777777" w:rsidR="00D96281" w:rsidRDefault="00D96281" w:rsidP="00D96281">
      <w:pPr>
        <w:numPr>
          <w:ilvl w:val="0"/>
          <w:numId w:val="18"/>
        </w:numPr>
        <w:spacing w:line="276" w:lineRule="auto"/>
        <w:jc w:val="both"/>
        <w:rPr>
          <w:rFonts w:ascii="Verdana" w:hAnsi="Verdana"/>
          <w:color w:val="1F3864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Агенцията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предоставя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възможността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на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клиента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да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сключи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застраховка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„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Отмяна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на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пътуване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“</w:t>
      </w:r>
      <w:proofErr w:type="gram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застраховка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на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сумите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по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договора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за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пътуване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случай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на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смърт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злополука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или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акутно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заболяване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на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клиента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или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негов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близък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роднина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. </w:t>
      </w:r>
    </w:p>
    <w:p w14:paraId="644A1570" w14:textId="563F7C14" w:rsidR="00D96281" w:rsidRDefault="00D96281" w:rsidP="002E0232">
      <w:pPr>
        <w:numPr>
          <w:ilvl w:val="0"/>
          <w:numId w:val="18"/>
        </w:numPr>
        <w:spacing w:line="276" w:lineRule="auto"/>
        <w:jc w:val="both"/>
        <w:rPr>
          <w:rFonts w:ascii="Verdana" w:hAnsi="Verdana"/>
          <w:color w:val="1F3864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застраховка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„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Отказ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от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пътуване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”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има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100%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оскъпяване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за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лица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3864"/>
          <w:sz w:val="18"/>
          <w:szCs w:val="18"/>
          <w:shd w:val="clear" w:color="auto" w:fill="FFFFFF"/>
        </w:rPr>
        <w:t>над</w:t>
      </w:r>
      <w:proofErr w:type="spellEnd"/>
      <w:r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65г.</w:t>
      </w:r>
    </w:p>
    <w:p w14:paraId="5C87FF7A" w14:textId="6860E0F5" w:rsidR="002E0232" w:rsidRDefault="002E0232" w:rsidP="002E0232">
      <w:pPr>
        <w:spacing w:line="276" w:lineRule="auto"/>
        <w:jc w:val="both"/>
        <w:rPr>
          <w:rFonts w:ascii="Verdana" w:hAnsi="Verdana"/>
          <w:color w:val="1F3864"/>
          <w:sz w:val="18"/>
          <w:szCs w:val="18"/>
          <w:shd w:val="clear" w:color="auto" w:fill="FFFFFF"/>
        </w:rPr>
      </w:pPr>
    </w:p>
    <w:p w14:paraId="67A2F796" w14:textId="77777777" w:rsidR="002E0232" w:rsidRPr="002E0232" w:rsidRDefault="002E0232" w:rsidP="002E0232">
      <w:pPr>
        <w:spacing w:line="276" w:lineRule="auto"/>
        <w:jc w:val="both"/>
        <w:rPr>
          <w:rFonts w:ascii="Verdana" w:hAnsi="Verdana"/>
          <w:color w:val="1F3864"/>
          <w:sz w:val="18"/>
          <w:szCs w:val="18"/>
          <w:shd w:val="clear" w:color="auto" w:fill="FFFFFF"/>
        </w:rPr>
      </w:pPr>
    </w:p>
    <w:p w14:paraId="2C4D7FA4" w14:textId="77777777" w:rsidR="002E0232" w:rsidRPr="002E0232" w:rsidRDefault="002E0232" w:rsidP="002E0232">
      <w:pPr>
        <w:spacing w:line="276" w:lineRule="auto"/>
        <w:ind w:left="360"/>
        <w:rPr>
          <w:rFonts w:ascii="Verdana" w:hAnsi="Verdana"/>
          <w:color w:val="1F3864"/>
          <w:sz w:val="18"/>
          <w:szCs w:val="18"/>
          <w:shd w:val="clear" w:color="auto" w:fill="FFFFFF"/>
        </w:rPr>
      </w:pPr>
      <w:r w:rsidRPr="002E0232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*Поради постоянно променящите се цени на горивата авиокомпаниите </w:t>
      </w:r>
      <w:proofErr w:type="spellStart"/>
      <w:r w:rsidRPr="002E0232">
        <w:rPr>
          <w:rFonts w:ascii="Verdana" w:hAnsi="Verdana"/>
          <w:color w:val="1F3864"/>
          <w:sz w:val="18"/>
          <w:szCs w:val="18"/>
          <w:shd w:val="clear" w:color="auto" w:fill="FFFFFF"/>
        </w:rPr>
        <w:t>могат</w:t>
      </w:r>
      <w:proofErr w:type="spellEnd"/>
      <w:r w:rsidRPr="002E0232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2E0232">
        <w:rPr>
          <w:rFonts w:ascii="Verdana" w:hAnsi="Verdana"/>
          <w:color w:val="1F3864"/>
          <w:sz w:val="18"/>
          <w:szCs w:val="18"/>
          <w:shd w:val="clear" w:color="auto" w:fill="FFFFFF"/>
        </w:rPr>
        <w:t>да</w:t>
      </w:r>
      <w:proofErr w:type="spellEnd"/>
      <w:r w:rsidRPr="002E0232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2E0232">
        <w:rPr>
          <w:rFonts w:ascii="Verdana" w:hAnsi="Verdana"/>
          <w:color w:val="1F3864"/>
          <w:sz w:val="18"/>
          <w:szCs w:val="18"/>
          <w:shd w:val="clear" w:color="auto" w:fill="FFFFFF"/>
        </w:rPr>
        <w:t>начислят</w:t>
      </w:r>
      <w:proofErr w:type="spellEnd"/>
      <w:r w:rsidRPr="002E0232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2E0232">
        <w:rPr>
          <w:rFonts w:ascii="Verdana" w:hAnsi="Verdana"/>
          <w:color w:val="1F3864"/>
          <w:sz w:val="18"/>
          <w:szCs w:val="18"/>
          <w:shd w:val="clear" w:color="auto" w:fill="FFFFFF"/>
        </w:rPr>
        <w:t>т.</w:t>
      </w:r>
      <w:proofErr w:type="gramStart"/>
      <w:r w:rsidRPr="002E0232">
        <w:rPr>
          <w:rFonts w:ascii="Verdana" w:hAnsi="Verdana"/>
          <w:color w:val="1F3864"/>
          <w:sz w:val="18"/>
          <w:szCs w:val="18"/>
          <w:shd w:val="clear" w:color="auto" w:fill="FFFFFF"/>
        </w:rPr>
        <w:t>нар.горивна</w:t>
      </w:r>
      <w:proofErr w:type="spellEnd"/>
      <w:proofErr w:type="gramEnd"/>
      <w:r w:rsidRPr="002E0232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</w:t>
      </w:r>
      <w:proofErr w:type="spellStart"/>
      <w:r w:rsidRPr="002E0232">
        <w:rPr>
          <w:rFonts w:ascii="Verdana" w:hAnsi="Verdana"/>
          <w:color w:val="1F3864"/>
          <w:sz w:val="18"/>
          <w:szCs w:val="18"/>
          <w:shd w:val="clear" w:color="auto" w:fill="FFFFFF"/>
        </w:rPr>
        <w:t>такса</w:t>
      </w:r>
      <w:proofErr w:type="spellEnd"/>
      <w:r w:rsidRPr="002E0232">
        <w:rPr>
          <w:rFonts w:ascii="Verdana" w:hAnsi="Verdana"/>
          <w:color w:val="1F3864"/>
          <w:sz w:val="18"/>
          <w:szCs w:val="18"/>
          <w:shd w:val="clear" w:color="auto" w:fill="FFFFFF"/>
        </w:rPr>
        <w:t xml:space="preserve"> /fuel surcharge/. В такъв случай туроператорът си запазва правото да променя цената на пътуването с фактическата стойност на горивната такса и тя ще е дължима за всички резервации за полета, за които тя се начислява, без значение кога те са направени.</w:t>
      </w:r>
      <w:r w:rsidRPr="002E0232">
        <w:rPr>
          <w:rFonts w:ascii="Verdana" w:hAnsi="Verdana"/>
          <w:color w:val="1F3864"/>
          <w:sz w:val="18"/>
          <w:szCs w:val="18"/>
          <w:shd w:val="clear" w:color="auto" w:fill="FFFFFF"/>
        </w:rPr>
        <w:br/>
        <w:t> </w:t>
      </w:r>
      <w:r w:rsidRPr="002E0232">
        <w:rPr>
          <w:rFonts w:ascii="Verdana" w:hAnsi="Verdana"/>
          <w:color w:val="1F3864"/>
          <w:sz w:val="18"/>
          <w:szCs w:val="18"/>
          <w:shd w:val="clear" w:color="auto" w:fill="FFFFFF"/>
        </w:rPr>
        <w:br/>
        <w:t>Общи условия на застраховка „Помощ при пътуване в чужбина” – повече информация можете да получите в нашите офиси или на интернет страницата ни</w:t>
      </w:r>
      <w:r w:rsidRPr="002E0232">
        <w:rPr>
          <w:rFonts w:ascii="Verdana" w:hAnsi="Verdana"/>
          <w:color w:val="1F3864"/>
          <w:sz w:val="18"/>
          <w:szCs w:val="18"/>
          <w:shd w:val="clear" w:color="auto" w:fill="FFFFFF"/>
        </w:rPr>
        <w:br/>
        <w:t>Информация и общи условия на застраховка „Отмяна на пътуване” със ЗД „Евроинс” - повече информация можете да получите в нашите офиси или на интернет страницата ни</w:t>
      </w:r>
      <w:r w:rsidRPr="002E0232">
        <w:rPr>
          <w:rFonts w:ascii="Verdana" w:hAnsi="Verdana"/>
          <w:color w:val="1F3864"/>
          <w:sz w:val="18"/>
          <w:szCs w:val="18"/>
          <w:shd w:val="clear" w:color="auto" w:fill="FFFFFF"/>
        </w:rPr>
        <w:br/>
      </w:r>
      <w:r w:rsidRPr="002E0232">
        <w:rPr>
          <w:rFonts w:ascii="Verdana" w:hAnsi="Verdana"/>
          <w:color w:val="1F3864"/>
          <w:sz w:val="18"/>
          <w:szCs w:val="18"/>
          <w:shd w:val="clear" w:color="auto" w:fill="FFFFFF"/>
        </w:rPr>
        <w:br/>
        <w:t xml:space="preserve">Туроператорът предлага възможност за сключване на допълнителен застрахователен договор „Отмяна на </w:t>
      </w:r>
      <w:r w:rsidRPr="002E0232">
        <w:rPr>
          <w:rFonts w:ascii="Verdana" w:hAnsi="Verdana"/>
          <w:color w:val="1F3864"/>
          <w:sz w:val="18"/>
          <w:szCs w:val="18"/>
          <w:shd w:val="clear" w:color="auto" w:fill="FFFFFF"/>
        </w:rPr>
        <w:lastRenderedPageBreak/>
        <w:t>пътуване” (застраховката възлиза на 1,5 % - 3 % от пакетната цена) за покриване на разходите в случай на отказ от пътуване при определени условия.</w:t>
      </w:r>
      <w:r w:rsidRPr="002E0232">
        <w:rPr>
          <w:rFonts w:ascii="Verdana" w:hAnsi="Verdana"/>
          <w:color w:val="1F3864"/>
          <w:sz w:val="18"/>
          <w:szCs w:val="18"/>
          <w:shd w:val="clear" w:color="auto" w:fill="FFFFFF"/>
        </w:rPr>
        <w:br/>
      </w:r>
    </w:p>
    <w:p w14:paraId="34267F09" w14:textId="77777777" w:rsidR="002E0232" w:rsidRPr="002E0232" w:rsidRDefault="002E0232" w:rsidP="002E0232">
      <w:pPr>
        <w:spacing w:line="276" w:lineRule="auto"/>
        <w:ind w:left="360"/>
        <w:rPr>
          <w:rFonts w:ascii="Verdana" w:hAnsi="Verdana"/>
          <w:color w:val="1F3864"/>
          <w:sz w:val="18"/>
          <w:szCs w:val="18"/>
          <w:shd w:val="clear" w:color="auto" w:fill="FFFFFF"/>
        </w:rPr>
      </w:pPr>
      <w:r w:rsidRPr="002E0232">
        <w:rPr>
          <w:rFonts w:ascii="Verdana" w:hAnsi="Verdana"/>
          <w:color w:val="1F3864"/>
          <w:sz w:val="18"/>
          <w:szCs w:val="18"/>
          <w:shd w:val="clear" w:color="auto" w:fill="FFFFFF"/>
        </w:rPr>
        <w:t>Туроператорът има сключена застраховка “Отговорност на Туроператора” по смисъла на чл.97 от Закона за туризма, с полица №: 03700100003838 на „ЗАСТРАХОВАТЕЛНО ДРУЖЕСТВО ЕВРОИНС” АД.</w:t>
      </w:r>
    </w:p>
    <w:p w14:paraId="11E0B361" w14:textId="5B526E62" w:rsidR="00F66B4A" w:rsidRPr="002E0232" w:rsidRDefault="00F66B4A" w:rsidP="002E0232">
      <w:pPr>
        <w:spacing w:line="276" w:lineRule="auto"/>
        <w:ind w:left="360"/>
        <w:jc w:val="both"/>
        <w:rPr>
          <w:rFonts w:ascii="Verdana" w:hAnsi="Verdana"/>
          <w:color w:val="1F3864"/>
          <w:sz w:val="18"/>
          <w:szCs w:val="18"/>
          <w:shd w:val="clear" w:color="auto" w:fill="FFFFFF"/>
        </w:rPr>
      </w:pPr>
    </w:p>
    <w:sectPr w:rsidR="00F66B4A" w:rsidRPr="002E0232" w:rsidSect="00246F6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444B" w14:textId="77777777" w:rsidR="008565E2" w:rsidRDefault="008565E2" w:rsidP="0032206A">
      <w:r>
        <w:separator/>
      </w:r>
    </w:p>
  </w:endnote>
  <w:endnote w:type="continuationSeparator" w:id="0">
    <w:p w14:paraId="61D1847F" w14:textId="77777777" w:rsidR="008565E2" w:rsidRDefault="008565E2" w:rsidP="0032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F080" w14:textId="35E3F0B9" w:rsidR="0032206A" w:rsidRPr="0032206A" w:rsidRDefault="006A5516" w:rsidP="00B00B1E">
    <w:pPr>
      <w:pStyle w:val="Footer"/>
      <w:tabs>
        <w:tab w:val="clear" w:pos="9072"/>
        <w:tab w:val="right" w:pos="8364"/>
      </w:tabs>
      <w:ind w:left="-1417" w:right="-1417"/>
      <w:jc w:val="center"/>
    </w:pPr>
    <w:r>
      <w:rPr>
        <w:lang w:val="en-US"/>
      </w:rPr>
      <w:t xml:space="preserve">                                                                                              </w:t>
    </w:r>
    <w:r w:rsidR="00CE790A">
      <w:rPr>
        <w:lang w:val="en-US"/>
      </w:rPr>
      <w:t xml:space="preserve">                  </w:t>
    </w:r>
    <w:r>
      <w:rPr>
        <w:lang w:val="en-US"/>
      </w:rPr>
      <w:t xml:space="preserve">    </w:t>
    </w:r>
    <w:r w:rsidR="009F1A1B">
      <w:rPr>
        <w:lang w:val="en-US"/>
      </w:rPr>
      <w:t xml:space="preserve">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4C6E" w14:textId="77777777" w:rsidR="008565E2" w:rsidRDefault="008565E2" w:rsidP="0032206A">
      <w:r>
        <w:separator/>
      </w:r>
    </w:p>
  </w:footnote>
  <w:footnote w:type="continuationSeparator" w:id="0">
    <w:p w14:paraId="7FEE3C71" w14:textId="77777777" w:rsidR="008565E2" w:rsidRDefault="008565E2" w:rsidP="00322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ECC0" w14:textId="77777777" w:rsidR="006A5516" w:rsidRDefault="00000000">
    <w:pPr>
      <w:pStyle w:val="Header"/>
    </w:pPr>
    <w:r>
      <w:rPr>
        <w:noProof/>
        <w:lang w:eastAsia="bg-BG"/>
      </w:rPr>
      <w:pict w14:anchorId="355FA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1407" o:spid="_x0000_s1035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Elfy_blanka f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32AC" w14:textId="080DFCC6" w:rsidR="004923CD" w:rsidRDefault="004923CD" w:rsidP="00504271">
    <w:pPr>
      <w:pStyle w:val="Header"/>
      <w:tabs>
        <w:tab w:val="right" w:pos="8647"/>
      </w:tabs>
      <w:ind w:left="-851" w:right="-1417"/>
      <w:rPr>
        <w:noProof/>
        <w:lang w:eastAsia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535A" w14:textId="77777777" w:rsidR="006A5516" w:rsidRDefault="00000000">
    <w:pPr>
      <w:pStyle w:val="Header"/>
    </w:pPr>
    <w:r>
      <w:rPr>
        <w:noProof/>
        <w:lang w:eastAsia="bg-BG"/>
      </w:rPr>
      <w:pict w14:anchorId="5009C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1406" o:spid="_x0000_s1034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1" o:title="Elfy_blanka f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CF7"/>
    <w:multiLevelType w:val="hybridMultilevel"/>
    <w:tmpl w:val="2A9ABEB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60EC"/>
    <w:multiLevelType w:val="hybridMultilevel"/>
    <w:tmpl w:val="844E46DE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9A05BC"/>
    <w:multiLevelType w:val="hybridMultilevel"/>
    <w:tmpl w:val="53BEFA8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C3B4E"/>
    <w:multiLevelType w:val="hybridMultilevel"/>
    <w:tmpl w:val="E13428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87426"/>
    <w:multiLevelType w:val="hybridMultilevel"/>
    <w:tmpl w:val="6068D7E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A4EC0"/>
    <w:multiLevelType w:val="hybridMultilevel"/>
    <w:tmpl w:val="C0EC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30AE1"/>
    <w:multiLevelType w:val="hybridMultilevel"/>
    <w:tmpl w:val="FFC862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55E47"/>
    <w:multiLevelType w:val="hybridMultilevel"/>
    <w:tmpl w:val="2F16EB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D0DE4"/>
    <w:multiLevelType w:val="hybridMultilevel"/>
    <w:tmpl w:val="50A430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C5752"/>
    <w:multiLevelType w:val="hybridMultilevel"/>
    <w:tmpl w:val="B82AD0EC"/>
    <w:lvl w:ilvl="0" w:tplc="D81C53C8">
      <w:start w:val="1188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295783"/>
    <w:multiLevelType w:val="hybridMultilevel"/>
    <w:tmpl w:val="0242F3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16A0E"/>
    <w:multiLevelType w:val="hybridMultilevel"/>
    <w:tmpl w:val="D0968A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22B0D"/>
    <w:multiLevelType w:val="hybridMultilevel"/>
    <w:tmpl w:val="855C7EB6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9125A6"/>
    <w:multiLevelType w:val="hybridMultilevel"/>
    <w:tmpl w:val="05B671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21F59"/>
    <w:multiLevelType w:val="hybridMultilevel"/>
    <w:tmpl w:val="853CB5B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7409B"/>
    <w:multiLevelType w:val="multilevel"/>
    <w:tmpl w:val="6A20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A739FE"/>
    <w:multiLevelType w:val="hybridMultilevel"/>
    <w:tmpl w:val="425E8C7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8089D"/>
    <w:multiLevelType w:val="hybridMultilevel"/>
    <w:tmpl w:val="3F9008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901419">
    <w:abstractNumId w:val="4"/>
  </w:num>
  <w:num w:numId="2" w16cid:durableId="2138524021">
    <w:abstractNumId w:val="9"/>
  </w:num>
  <w:num w:numId="3" w16cid:durableId="1781339581">
    <w:abstractNumId w:val="6"/>
  </w:num>
  <w:num w:numId="4" w16cid:durableId="1037197466">
    <w:abstractNumId w:val="17"/>
  </w:num>
  <w:num w:numId="5" w16cid:durableId="1875581250">
    <w:abstractNumId w:val="7"/>
  </w:num>
  <w:num w:numId="6" w16cid:durableId="90006032">
    <w:abstractNumId w:val="1"/>
  </w:num>
  <w:num w:numId="7" w16cid:durableId="1450124101">
    <w:abstractNumId w:val="11"/>
  </w:num>
  <w:num w:numId="8" w16cid:durableId="2067071807">
    <w:abstractNumId w:val="8"/>
  </w:num>
  <w:num w:numId="9" w16cid:durableId="7024018">
    <w:abstractNumId w:val="2"/>
  </w:num>
  <w:num w:numId="10" w16cid:durableId="467942229">
    <w:abstractNumId w:val="0"/>
  </w:num>
  <w:num w:numId="11" w16cid:durableId="773936375">
    <w:abstractNumId w:val="15"/>
  </w:num>
  <w:num w:numId="12" w16cid:durableId="849561032">
    <w:abstractNumId w:val="5"/>
  </w:num>
  <w:num w:numId="13" w16cid:durableId="102304278">
    <w:abstractNumId w:val="12"/>
  </w:num>
  <w:num w:numId="14" w16cid:durableId="1475216858">
    <w:abstractNumId w:val="16"/>
  </w:num>
  <w:num w:numId="15" w16cid:durableId="501504061">
    <w:abstractNumId w:val="14"/>
  </w:num>
  <w:num w:numId="16" w16cid:durableId="642732679">
    <w:abstractNumId w:val="3"/>
  </w:num>
  <w:num w:numId="17" w16cid:durableId="1462921698">
    <w:abstractNumId w:val="13"/>
  </w:num>
  <w:num w:numId="18" w16cid:durableId="6494836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6A"/>
    <w:rsid w:val="000122DE"/>
    <w:rsid w:val="00012D55"/>
    <w:rsid w:val="00017624"/>
    <w:rsid w:val="000205BF"/>
    <w:rsid w:val="00020B97"/>
    <w:rsid w:val="00021A72"/>
    <w:rsid w:val="00026B14"/>
    <w:rsid w:val="000417FA"/>
    <w:rsid w:val="0005078D"/>
    <w:rsid w:val="0006097A"/>
    <w:rsid w:val="00085C98"/>
    <w:rsid w:val="000B1FC4"/>
    <w:rsid w:val="000B3866"/>
    <w:rsid w:val="000C2BE0"/>
    <w:rsid w:val="000C3917"/>
    <w:rsid w:val="000C62B9"/>
    <w:rsid w:val="000C7F2A"/>
    <w:rsid w:val="000D0141"/>
    <w:rsid w:val="000D1AA9"/>
    <w:rsid w:val="000D5F3C"/>
    <w:rsid w:val="000E3C0E"/>
    <w:rsid w:val="000F2D54"/>
    <w:rsid w:val="000F52ED"/>
    <w:rsid w:val="0010120F"/>
    <w:rsid w:val="00106E4A"/>
    <w:rsid w:val="001236B9"/>
    <w:rsid w:val="00135F6C"/>
    <w:rsid w:val="00144F7C"/>
    <w:rsid w:val="00150BB3"/>
    <w:rsid w:val="001531BB"/>
    <w:rsid w:val="00155BD1"/>
    <w:rsid w:val="0015658C"/>
    <w:rsid w:val="0016687F"/>
    <w:rsid w:val="00185913"/>
    <w:rsid w:val="00195092"/>
    <w:rsid w:val="00195150"/>
    <w:rsid w:val="00195D1C"/>
    <w:rsid w:val="001B0C2F"/>
    <w:rsid w:val="001B2FAC"/>
    <w:rsid w:val="001C2C8C"/>
    <w:rsid w:val="001F62DF"/>
    <w:rsid w:val="00212E25"/>
    <w:rsid w:val="002217A6"/>
    <w:rsid w:val="00223DB0"/>
    <w:rsid w:val="002247AC"/>
    <w:rsid w:val="002262FD"/>
    <w:rsid w:val="00227358"/>
    <w:rsid w:val="00233839"/>
    <w:rsid w:val="00243731"/>
    <w:rsid w:val="00246F61"/>
    <w:rsid w:val="002527AB"/>
    <w:rsid w:val="00265E46"/>
    <w:rsid w:val="002711A0"/>
    <w:rsid w:val="002739F8"/>
    <w:rsid w:val="0027446C"/>
    <w:rsid w:val="002924FE"/>
    <w:rsid w:val="002C2114"/>
    <w:rsid w:val="002D0C4A"/>
    <w:rsid w:val="002E0232"/>
    <w:rsid w:val="002F025C"/>
    <w:rsid w:val="002F538D"/>
    <w:rsid w:val="002F6AAE"/>
    <w:rsid w:val="002F7408"/>
    <w:rsid w:val="0030468D"/>
    <w:rsid w:val="0030704F"/>
    <w:rsid w:val="003130C7"/>
    <w:rsid w:val="00317094"/>
    <w:rsid w:val="0032206A"/>
    <w:rsid w:val="00322CBB"/>
    <w:rsid w:val="00322F21"/>
    <w:rsid w:val="003349AD"/>
    <w:rsid w:val="00340671"/>
    <w:rsid w:val="003453C8"/>
    <w:rsid w:val="00352501"/>
    <w:rsid w:val="00352B0A"/>
    <w:rsid w:val="0035631C"/>
    <w:rsid w:val="00371470"/>
    <w:rsid w:val="003722D7"/>
    <w:rsid w:val="00381219"/>
    <w:rsid w:val="003B0F07"/>
    <w:rsid w:val="003B3AB3"/>
    <w:rsid w:val="003B3F83"/>
    <w:rsid w:val="003C0EF7"/>
    <w:rsid w:val="003C408F"/>
    <w:rsid w:val="003C78F5"/>
    <w:rsid w:val="003D7687"/>
    <w:rsid w:val="003E3442"/>
    <w:rsid w:val="003E3943"/>
    <w:rsid w:val="003F0DA9"/>
    <w:rsid w:val="004052DF"/>
    <w:rsid w:val="004116AB"/>
    <w:rsid w:val="00415650"/>
    <w:rsid w:val="0043142A"/>
    <w:rsid w:val="00433AE5"/>
    <w:rsid w:val="004400EC"/>
    <w:rsid w:val="004413A3"/>
    <w:rsid w:val="00451BA8"/>
    <w:rsid w:val="004577FA"/>
    <w:rsid w:val="00463421"/>
    <w:rsid w:val="00467519"/>
    <w:rsid w:val="00472835"/>
    <w:rsid w:val="00476F66"/>
    <w:rsid w:val="00480B8A"/>
    <w:rsid w:val="00485838"/>
    <w:rsid w:val="00486BDC"/>
    <w:rsid w:val="004923CD"/>
    <w:rsid w:val="004B13AD"/>
    <w:rsid w:val="004C2CDA"/>
    <w:rsid w:val="004D6C63"/>
    <w:rsid w:val="004D781F"/>
    <w:rsid w:val="004E0D72"/>
    <w:rsid w:val="004E15CD"/>
    <w:rsid w:val="004F1BF5"/>
    <w:rsid w:val="004F4D23"/>
    <w:rsid w:val="004F57BE"/>
    <w:rsid w:val="00504271"/>
    <w:rsid w:val="0050577D"/>
    <w:rsid w:val="0051454A"/>
    <w:rsid w:val="00522956"/>
    <w:rsid w:val="00524E08"/>
    <w:rsid w:val="005252DD"/>
    <w:rsid w:val="00530683"/>
    <w:rsid w:val="0053565E"/>
    <w:rsid w:val="0055704E"/>
    <w:rsid w:val="00574DBB"/>
    <w:rsid w:val="005752CF"/>
    <w:rsid w:val="005A0898"/>
    <w:rsid w:val="005C3A14"/>
    <w:rsid w:val="005C5C38"/>
    <w:rsid w:val="005D4527"/>
    <w:rsid w:val="005D468F"/>
    <w:rsid w:val="005D4FE5"/>
    <w:rsid w:val="005D6A8C"/>
    <w:rsid w:val="005F08BF"/>
    <w:rsid w:val="005F2ABD"/>
    <w:rsid w:val="00625C93"/>
    <w:rsid w:val="00635142"/>
    <w:rsid w:val="00641A0D"/>
    <w:rsid w:val="00650089"/>
    <w:rsid w:val="00655CFE"/>
    <w:rsid w:val="00662891"/>
    <w:rsid w:val="0067483D"/>
    <w:rsid w:val="00682FC1"/>
    <w:rsid w:val="006901DC"/>
    <w:rsid w:val="0069759F"/>
    <w:rsid w:val="006A1909"/>
    <w:rsid w:val="006A5516"/>
    <w:rsid w:val="006B2E79"/>
    <w:rsid w:val="006C49CE"/>
    <w:rsid w:val="006C5A09"/>
    <w:rsid w:val="006D0CA7"/>
    <w:rsid w:val="006D30E1"/>
    <w:rsid w:val="006F2B33"/>
    <w:rsid w:val="006F2FFA"/>
    <w:rsid w:val="00707736"/>
    <w:rsid w:val="00715062"/>
    <w:rsid w:val="0072703B"/>
    <w:rsid w:val="00731DD6"/>
    <w:rsid w:val="00743FDD"/>
    <w:rsid w:val="007552F2"/>
    <w:rsid w:val="007611E6"/>
    <w:rsid w:val="007655E2"/>
    <w:rsid w:val="00771E00"/>
    <w:rsid w:val="00771E4F"/>
    <w:rsid w:val="007949A8"/>
    <w:rsid w:val="00796702"/>
    <w:rsid w:val="007A72E4"/>
    <w:rsid w:val="007B3354"/>
    <w:rsid w:val="007B51B9"/>
    <w:rsid w:val="007C0EB7"/>
    <w:rsid w:val="007C1DCA"/>
    <w:rsid w:val="007C342C"/>
    <w:rsid w:val="007C7B0D"/>
    <w:rsid w:val="007D2B25"/>
    <w:rsid w:val="007D3C20"/>
    <w:rsid w:val="007F272A"/>
    <w:rsid w:val="0081282D"/>
    <w:rsid w:val="00831D9B"/>
    <w:rsid w:val="00840C9E"/>
    <w:rsid w:val="0085454A"/>
    <w:rsid w:val="008565E2"/>
    <w:rsid w:val="00865364"/>
    <w:rsid w:val="00881B01"/>
    <w:rsid w:val="00882C1C"/>
    <w:rsid w:val="00884AAC"/>
    <w:rsid w:val="00885D3B"/>
    <w:rsid w:val="008922BB"/>
    <w:rsid w:val="0089487B"/>
    <w:rsid w:val="008B339D"/>
    <w:rsid w:val="008C44D0"/>
    <w:rsid w:val="008D060F"/>
    <w:rsid w:val="00904BAB"/>
    <w:rsid w:val="00924271"/>
    <w:rsid w:val="009376BB"/>
    <w:rsid w:val="009412C4"/>
    <w:rsid w:val="009452FB"/>
    <w:rsid w:val="00956D22"/>
    <w:rsid w:val="00961D23"/>
    <w:rsid w:val="00964450"/>
    <w:rsid w:val="0096488C"/>
    <w:rsid w:val="009737EF"/>
    <w:rsid w:val="009753D8"/>
    <w:rsid w:val="009846ED"/>
    <w:rsid w:val="009857E4"/>
    <w:rsid w:val="00992DCE"/>
    <w:rsid w:val="009A3DE2"/>
    <w:rsid w:val="009B0120"/>
    <w:rsid w:val="009B6929"/>
    <w:rsid w:val="009F1A1B"/>
    <w:rsid w:val="009F1FD1"/>
    <w:rsid w:val="009F6794"/>
    <w:rsid w:val="00A0317B"/>
    <w:rsid w:val="00A03CED"/>
    <w:rsid w:val="00A214C5"/>
    <w:rsid w:val="00A21FF9"/>
    <w:rsid w:val="00A27A0B"/>
    <w:rsid w:val="00A30704"/>
    <w:rsid w:val="00A32408"/>
    <w:rsid w:val="00A33DD2"/>
    <w:rsid w:val="00A341C4"/>
    <w:rsid w:val="00A40999"/>
    <w:rsid w:val="00A474CA"/>
    <w:rsid w:val="00A67929"/>
    <w:rsid w:val="00A70D19"/>
    <w:rsid w:val="00A93DE1"/>
    <w:rsid w:val="00A9658A"/>
    <w:rsid w:val="00A9690B"/>
    <w:rsid w:val="00AA3EDC"/>
    <w:rsid w:val="00AC3C0B"/>
    <w:rsid w:val="00AD0EA6"/>
    <w:rsid w:val="00AD3D9C"/>
    <w:rsid w:val="00AE48D6"/>
    <w:rsid w:val="00AF1D03"/>
    <w:rsid w:val="00AF7224"/>
    <w:rsid w:val="00AF7DAB"/>
    <w:rsid w:val="00B00B1E"/>
    <w:rsid w:val="00B03355"/>
    <w:rsid w:val="00B06342"/>
    <w:rsid w:val="00B06A36"/>
    <w:rsid w:val="00B37F60"/>
    <w:rsid w:val="00B44233"/>
    <w:rsid w:val="00B55645"/>
    <w:rsid w:val="00B67DD7"/>
    <w:rsid w:val="00B86F51"/>
    <w:rsid w:val="00B94D05"/>
    <w:rsid w:val="00B9785C"/>
    <w:rsid w:val="00BA0C63"/>
    <w:rsid w:val="00BA2574"/>
    <w:rsid w:val="00BC4B1A"/>
    <w:rsid w:val="00BD0B6C"/>
    <w:rsid w:val="00BE294F"/>
    <w:rsid w:val="00BE5D3E"/>
    <w:rsid w:val="00BE6109"/>
    <w:rsid w:val="00C25752"/>
    <w:rsid w:val="00C5432E"/>
    <w:rsid w:val="00C82F2A"/>
    <w:rsid w:val="00C83245"/>
    <w:rsid w:val="00C91CF3"/>
    <w:rsid w:val="00C9528A"/>
    <w:rsid w:val="00CA09E8"/>
    <w:rsid w:val="00CA2282"/>
    <w:rsid w:val="00CA78CE"/>
    <w:rsid w:val="00CB0B92"/>
    <w:rsid w:val="00CC1C0B"/>
    <w:rsid w:val="00CC3CF9"/>
    <w:rsid w:val="00CC4BF2"/>
    <w:rsid w:val="00CD03A6"/>
    <w:rsid w:val="00CD233B"/>
    <w:rsid w:val="00CE5D38"/>
    <w:rsid w:val="00CE647A"/>
    <w:rsid w:val="00CE6C90"/>
    <w:rsid w:val="00CE790A"/>
    <w:rsid w:val="00CF36FE"/>
    <w:rsid w:val="00D3210F"/>
    <w:rsid w:val="00D33EE5"/>
    <w:rsid w:val="00D474D9"/>
    <w:rsid w:val="00D64575"/>
    <w:rsid w:val="00D83689"/>
    <w:rsid w:val="00D9066B"/>
    <w:rsid w:val="00D96281"/>
    <w:rsid w:val="00DA1B61"/>
    <w:rsid w:val="00DA511C"/>
    <w:rsid w:val="00DE421B"/>
    <w:rsid w:val="00DF1305"/>
    <w:rsid w:val="00E05BCF"/>
    <w:rsid w:val="00E06D3A"/>
    <w:rsid w:val="00E07F2F"/>
    <w:rsid w:val="00E13601"/>
    <w:rsid w:val="00E17C49"/>
    <w:rsid w:val="00E25249"/>
    <w:rsid w:val="00E32346"/>
    <w:rsid w:val="00E326E8"/>
    <w:rsid w:val="00E44349"/>
    <w:rsid w:val="00E51B7B"/>
    <w:rsid w:val="00E51C49"/>
    <w:rsid w:val="00E54559"/>
    <w:rsid w:val="00E54B29"/>
    <w:rsid w:val="00E601D1"/>
    <w:rsid w:val="00E60EED"/>
    <w:rsid w:val="00E734D5"/>
    <w:rsid w:val="00E73E9B"/>
    <w:rsid w:val="00E858DA"/>
    <w:rsid w:val="00E870EB"/>
    <w:rsid w:val="00EA2DAF"/>
    <w:rsid w:val="00EB2DCA"/>
    <w:rsid w:val="00EC556D"/>
    <w:rsid w:val="00ED6DFB"/>
    <w:rsid w:val="00F06700"/>
    <w:rsid w:val="00F50989"/>
    <w:rsid w:val="00F66B4A"/>
    <w:rsid w:val="00F67544"/>
    <w:rsid w:val="00F6781E"/>
    <w:rsid w:val="00F74C9C"/>
    <w:rsid w:val="00F838CB"/>
    <w:rsid w:val="00F84511"/>
    <w:rsid w:val="00F87187"/>
    <w:rsid w:val="00F93F55"/>
    <w:rsid w:val="00FA0571"/>
    <w:rsid w:val="00FC0488"/>
    <w:rsid w:val="00FC3BB9"/>
    <w:rsid w:val="00FC6132"/>
    <w:rsid w:val="00FD1EF0"/>
    <w:rsid w:val="00FE0677"/>
    <w:rsid w:val="00FE2891"/>
    <w:rsid w:val="00FE5AFE"/>
    <w:rsid w:val="00FE75ED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1C3DD"/>
  <w15:docId w15:val="{40770678-9555-4442-9D5A-CD9954AD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0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32206A"/>
  </w:style>
  <w:style w:type="paragraph" w:styleId="Footer">
    <w:name w:val="footer"/>
    <w:basedOn w:val="Normal"/>
    <w:link w:val="FooterChar"/>
    <w:uiPriority w:val="99"/>
    <w:unhideWhenUsed/>
    <w:rsid w:val="003220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32206A"/>
  </w:style>
  <w:style w:type="character" w:styleId="Hyperlink">
    <w:name w:val="Hyperlink"/>
    <w:basedOn w:val="DefaultParagraphFont"/>
    <w:uiPriority w:val="99"/>
    <w:unhideWhenUsed/>
    <w:rsid w:val="004923CD"/>
    <w:rPr>
      <w:color w:val="0563C1" w:themeColor="hyperlink"/>
      <w:u w:val="single"/>
    </w:rPr>
  </w:style>
  <w:style w:type="table" w:customStyle="1" w:styleId="ListTable3-Accent51">
    <w:name w:val="List Table 3 - Accent 51"/>
    <w:basedOn w:val="TableNormal"/>
    <w:uiPriority w:val="48"/>
    <w:rsid w:val="007C1DC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7C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7C1DC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51">
    <w:name w:val="Grid Table 5 Dark - Accent 51"/>
    <w:basedOn w:val="TableNormal"/>
    <w:uiPriority w:val="50"/>
    <w:rsid w:val="007C1D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3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C7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246F61"/>
  </w:style>
  <w:style w:type="paragraph" w:styleId="ListParagraph">
    <w:name w:val="List Paragraph"/>
    <w:basedOn w:val="Normal"/>
    <w:uiPriority w:val="34"/>
    <w:qFormat/>
    <w:rsid w:val="00D474D9"/>
    <w:pPr>
      <w:ind w:left="720"/>
      <w:contextualSpacing/>
    </w:pPr>
  </w:style>
  <w:style w:type="paragraph" w:customStyle="1" w:styleId="Default">
    <w:name w:val="Default"/>
    <w:rsid w:val="009857E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contenttitle">
    <w:name w:val="content_title"/>
    <w:rsid w:val="00123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93C37-4EDE-4C09-AFDA-65C179E8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2D</Company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Martin Kamov</cp:lastModifiedBy>
  <cp:revision>2</cp:revision>
  <cp:lastPrinted>2017-06-06T11:06:00Z</cp:lastPrinted>
  <dcterms:created xsi:type="dcterms:W3CDTF">2022-11-21T14:59:00Z</dcterms:created>
  <dcterms:modified xsi:type="dcterms:W3CDTF">2022-11-21T14:59:00Z</dcterms:modified>
</cp:coreProperties>
</file>