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5E20" w14:textId="77777777" w:rsidR="00BA1E91" w:rsidRDefault="00BA1E91" w:rsidP="00BA1E91">
      <w:pPr>
        <w:ind w:right="-851"/>
        <w:rPr>
          <w:rFonts w:ascii="Georgia" w:hAnsi="Georgia"/>
          <w:b/>
          <w:i/>
          <w:color w:val="44546A" w:themeColor="text2"/>
          <w:lang w:val="bg-BG"/>
        </w:rPr>
      </w:pPr>
      <w:bookmarkStart w:id="0" w:name="_Hlk10477938"/>
      <w:bookmarkEnd w:id="0"/>
      <w:r>
        <w:rPr>
          <w:rFonts w:ascii="Georgia" w:hAnsi="Georgia"/>
          <w:b/>
          <w:i/>
          <w:noProof/>
          <w:color w:val="44546A" w:themeColor="text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2EC3" wp14:editId="3903F777">
                <wp:simplePos x="0" y="0"/>
                <wp:positionH relativeFrom="column">
                  <wp:posOffset>-320675</wp:posOffset>
                </wp:positionH>
                <wp:positionV relativeFrom="paragraph">
                  <wp:posOffset>3810</wp:posOffset>
                </wp:positionV>
                <wp:extent cx="6080760" cy="891540"/>
                <wp:effectExtent l="0" t="0" r="0" b="0"/>
                <wp:wrapTopAndBottom/>
                <wp:docPr id="1" name="WordArt 1" descr="aerial-bb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0760" cy="891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E4C71" w14:textId="795D6825" w:rsidR="00BA1E91" w:rsidRPr="00952D80" w:rsidRDefault="00952D80" w:rsidP="00952D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НОВА ГОДИНА</w:t>
                            </w:r>
                            <w:r w:rsidR="00BA1E91" w:rsidRPr="00BA1E91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НА МАЛДИВИТЕ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2EC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aerial-bbbb" style="position:absolute;margin-left:-25.25pt;margin-top:.3pt;width:478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RSBgIAAO0DAAAOAAAAZHJzL2Uyb0RvYy54bWysU8GO0zAQvSPxD5bv26QrtpSo6arsApcF&#10;VtqiPU9tpwnEHmO7Tfr3jB23rOCG8MGKx543772ZrG5H3bOjcr5DU/P5rORMGYGyM/uaf9t+vFpy&#10;5gMYCT0aVfOT8vx2/frVarCVusYWe6kcIxDjq8HWvA3BVkXhRas0+BlaZeiyQach0NHtC+lgIHTd&#10;F9dluSgGdNI6FMp7it5Pl3yd8JtGifC1abwKrK85cQtpd2nfxb1Yr6DaO7BtJzIN+AcWGjpDRS9Q&#10;9xCAHVz3F5TuhEOPTZgJ1AU2TSdU0kBq5uUfap5asCppIXO8vdjk/x+s+HJ8dKyT1DvODGhq0TM5&#10;unGBUUAqL8gsUK6D/mpHKxo2WF9R3pOlzDC+xzEmR/HePqD44ZnBuxbMXm2cw6FVIIlwhM/hJGt7&#10;slQrRbdqDB9kR72ZR/jiBf5UzMdKu+EzSkqBQ8BUbWycjlXJREYUqLunS0cJkQkKLspl+XZBV4Lu&#10;lu/mN29SywuoztnW+fBJoWbxo+aOJiahw/HBh8gGqvOTTC2ymXiFcTdmP3YoT0RyoEmquf95AKdI&#10;8EHfIQ0eqWwc6mxsPEfeEXY7PoOzuXYg1o/9eZISgTRSMjcG5HcC0j0N6BF6dlPSSoZBlR9nshNq&#10;zDW4IbuaLimJvk48sxKaqSQwz38c2pfn9Or3X7r+BQAA//8DAFBLAwQUAAYACAAAACEAMcPHi9wA&#10;AAAIAQAADwAAAGRycy9kb3ducmV2LnhtbEyPy07DMBBF90j8gzVI7Fo7qCk0xKkQiC2I8pDYTeNp&#10;EhGPo9htwt8zrGA5ukf3nim3s+/VicbYBbaQLQ0o4jq4jhsLb6+PixtQMSE77AOThW+KsK3Oz0os&#10;XJj4hU671Cgp4VighTalodA61i15jMswEEt2CKPHJOfYaDfiJOW+11fGrLXHjmWhxYHuW6q/dkdv&#10;4f3p8PmxMs/Ng8+HKcxGs99oay8v5rtbUInm9AfDr76oQyVO+3BkF1VvYZGbXFALa1ASb8x1Bmov&#10;3CozoKtS/3+g+gEAAP//AwBQSwECLQAUAAYACAAAACEAtoM4kv4AAADhAQAAEwAAAAAAAAAAAAAA&#10;AAAAAAAAW0NvbnRlbnRfVHlwZXNdLnhtbFBLAQItABQABgAIAAAAIQA4/SH/1gAAAJQBAAALAAAA&#10;AAAAAAAAAAAAAC8BAABfcmVscy8ucmVsc1BLAQItABQABgAIAAAAIQDJcMRSBgIAAO0DAAAOAAAA&#10;AAAAAAAAAAAAAC4CAABkcnMvZTJvRG9jLnhtbFBLAQItABQABgAIAAAAIQAxw8eL3AAAAAgBAAAP&#10;AAAAAAAAAAAAAAAAAGA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426E4C71" w14:textId="795D6825" w:rsidR="00BA1E91" w:rsidRPr="00952D80" w:rsidRDefault="00952D80" w:rsidP="00952D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НОВА ГОДИНА</w:t>
                      </w:r>
                      <w:r w:rsidR="00BA1E91" w:rsidRPr="00BA1E91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НА МАЛДИВИТЕ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704D14" w14:textId="7535EFE5" w:rsidR="000779E1" w:rsidRPr="004F15DA" w:rsidRDefault="000779E1" w:rsidP="00BA1E91">
      <w:pPr>
        <w:jc w:val="center"/>
        <w:rPr>
          <w:rFonts w:ascii="Verdana" w:hAnsi="Verdana"/>
          <w:b/>
          <w:iCs/>
          <w:color w:val="FFC000"/>
          <w:sz w:val="28"/>
          <w:szCs w:val="28"/>
          <w:lang w:val="bg-BG"/>
        </w:rPr>
      </w:pPr>
      <w:r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 xml:space="preserve">Дати: </w:t>
      </w:r>
      <w:r w:rsidR="00952D80"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28</w:t>
      </w:r>
      <w:r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.1</w:t>
      </w:r>
      <w:r w:rsidR="00952D80"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2.2021</w:t>
      </w:r>
      <w:r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 xml:space="preserve"> – </w:t>
      </w:r>
      <w:r w:rsidR="00952D80"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06</w:t>
      </w:r>
      <w:r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.</w:t>
      </w:r>
      <w:r w:rsidR="00952D80"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01</w:t>
      </w:r>
      <w:r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.202</w:t>
      </w:r>
      <w:r w:rsidR="00952D80"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>2</w:t>
      </w:r>
      <w:r w:rsidRPr="004F15DA">
        <w:rPr>
          <w:rFonts w:ascii="Verdana" w:hAnsi="Verdana"/>
          <w:b/>
          <w:iCs/>
          <w:color w:val="FFC000"/>
          <w:sz w:val="28"/>
          <w:szCs w:val="28"/>
          <w:lang w:val="bg-BG"/>
        </w:rPr>
        <w:t xml:space="preserve"> г.</w:t>
      </w:r>
    </w:p>
    <w:p w14:paraId="2DEFC249" w14:textId="3FA40EA1" w:rsidR="00BA1E91" w:rsidRDefault="009E0C7C" w:rsidP="00BA1E91">
      <w:pPr>
        <w:jc w:val="center"/>
        <w:rPr>
          <w:rFonts w:ascii="Verdana" w:hAnsi="Verdana"/>
          <w:b/>
          <w:iCs/>
          <w:color w:val="44546A" w:themeColor="text2"/>
          <w:lang w:val="bg-BG"/>
        </w:rPr>
      </w:pPr>
      <w:r w:rsidRPr="004F15DA">
        <w:rPr>
          <w:rFonts w:ascii="Georgia" w:hAnsi="Georgia"/>
          <w:b/>
          <w:i/>
          <w:noProof/>
          <w:color w:val="FFC000"/>
          <w:lang w:val="bg-BG"/>
        </w:rPr>
        <w:drawing>
          <wp:anchor distT="0" distB="0" distL="114300" distR="114300" simplePos="0" relativeHeight="251660288" behindDoc="0" locked="0" layoutInCell="1" allowOverlap="1" wp14:anchorId="097651CD" wp14:editId="5757FEBD">
            <wp:simplePos x="0" y="0"/>
            <wp:positionH relativeFrom="column">
              <wp:posOffset>2933065</wp:posOffset>
            </wp:positionH>
            <wp:positionV relativeFrom="paragraph">
              <wp:posOffset>481965</wp:posOffset>
            </wp:positionV>
            <wp:extent cx="2620645" cy="1746885"/>
            <wp:effectExtent l="0" t="0" r="8255" b="5715"/>
            <wp:wrapSquare wrapText="bothSides"/>
            <wp:docPr id="3" name="Picture 3" descr="A tre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stime_xxl_11429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D80" w:rsidRPr="004F15DA">
        <w:rPr>
          <w:rFonts w:ascii="Verdana" w:hAnsi="Verdana"/>
          <w:b/>
          <w:iCs/>
          <w:color w:val="FFC000"/>
          <w:lang w:val="bg-BG"/>
        </w:rPr>
        <w:t>7</w:t>
      </w:r>
      <w:r w:rsidR="00010D54" w:rsidRPr="004F15DA">
        <w:rPr>
          <w:rFonts w:ascii="Verdana" w:hAnsi="Verdana"/>
          <w:b/>
          <w:iCs/>
          <w:color w:val="FFC000"/>
          <w:lang w:val="bg-BG"/>
        </w:rPr>
        <w:t xml:space="preserve"> НОЩУВКИ</w:t>
      </w:r>
      <w:r w:rsidR="00010D54">
        <w:rPr>
          <w:rFonts w:ascii="Verdana" w:hAnsi="Verdana"/>
          <w:b/>
          <w:iCs/>
          <w:color w:val="44546A" w:themeColor="text2"/>
          <w:lang w:val="bg-BG"/>
        </w:rPr>
        <w:t xml:space="preserve"> </w:t>
      </w:r>
    </w:p>
    <w:p w14:paraId="4C6AECA3" w14:textId="3F47C6D7" w:rsidR="00BA1E91" w:rsidRDefault="009E0C7C" w:rsidP="00BA1E91">
      <w:pPr>
        <w:jc w:val="center"/>
        <w:rPr>
          <w:rFonts w:ascii="Georgia" w:hAnsi="Georgia"/>
          <w:b/>
          <w:i/>
          <w:color w:val="44546A" w:themeColor="text2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5FC52" wp14:editId="1CF07417">
            <wp:simplePos x="0" y="0"/>
            <wp:positionH relativeFrom="column">
              <wp:posOffset>-61595</wp:posOffset>
            </wp:positionH>
            <wp:positionV relativeFrom="paragraph">
              <wp:posOffset>143510</wp:posOffset>
            </wp:positionV>
            <wp:extent cx="2819400" cy="1762125"/>
            <wp:effectExtent l="0" t="0" r="0" b="9525"/>
            <wp:wrapSquare wrapText="bothSides"/>
            <wp:docPr id="4" name="Picture 4" descr="Fireworks over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reworks over a body of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1BB50" w14:textId="54149E6B" w:rsidR="00F97A1E" w:rsidRDefault="00F97A1E" w:rsidP="00FB5F32">
      <w:pPr>
        <w:spacing w:after="0"/>
        <w:jc w:val="center"/>
        <w:rPr>
          <w:rFonts w:ascii="Georgia" w:hAnsi="Georgia"/>
          <w:b/>
          <w:iCs/>
          <w:color w:val="44546A" w:themeColor="text2"/>
          <w:lang w:val="bg-BG"/>
        </w:rPr>
      </w:pPr>
    </w:p>
    <w:p w14:paraId="54006A2D" w14:textId="78A39A76" w:rsidR="00F97A1E" w:rsidRDefault="00F97A1E" w:rsidP="00FB5F32">
      <w:pPr>
        <w:spacing w:after="0"/>
        <w:jc w:val="center"/>
        <w:rPr>
          <w:rFonts w:ascii="Georgia" w:hAnsi="Georgia"/>
          <w:b/>
          <w:iCs/>
          <w:color w:val="44546A" w:themeColor="text2"/>
          <w:lang w:val="bg-BG"/>
        </w:rPr>
      </w:pPr>
    </w:p>
    <w:p w14:paraId="5E0A1DD1" w14:textId="10CA8E6E" w:rsidR="00BA1E91" w:rsidRPr="009E0C7C" w:rsidRDefault="00BA1E91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1-ви ден</w:t>
      </w:r>
      <w:r w:rsidR="00B05026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</w:t>
      </w:r>
      <w:r w:rsidR="009E0C7C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  <w:t>28</w:t>
      </w:r>
      <w:r w:rsidR="00B05026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.</w:t>
      </w:r>
      <w:r w:rsidR="009E0C7C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  <w:t>12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.21 г.</w:t>
      </w:r>
      <w:r w:rsidR="00766C20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: СОФИЯ - ДУБАЙ</w:t>
      </w: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 </w:t>
      </w:r>
    </w:p>
    <w:p w14:paraId="4526C566" w14:textId="02B8D02F" w:rsidR="00BA1E91" w:rsidRPr="009E0C7C" w:rsidRDefault="00766C20" w:rsidP="00766C20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Директен п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>олет от летище София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,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Терминал 2 с авиокомпания </w:t>
      </w:r>
      <w:r w:rsidR="00402CB5">
        <w:rPr>
          <w:rFonts w:ascii="Verdana" w:hAnsi="Verdana"/>
          <w:color w:val="44546A" w:themeColor="text2"/>
          <w:sz w:val="20"/>
          <w:szCs w:val="20"/>
        </w:rPr>
        <w:t>Emirates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в </w:t>
      </w:r>
      <w:r w:rsidR="009E0C7C">
        <w:rPr>
          <w:rFonts w:ascii="Verdana" w:hAnsi="Verdana"/>
          <w:color w:val="44546A" w:themeColor="text2"/>
          <w:sz w:val="20"/>
          <w:szCs w:val="20"/>
        </w:rPr>
        <w:t>14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:</w:t>
      </w:r>
      <w:r w:rsidR="009E0C7C">
        <w:rPr>
          <w:rFonts w:ascii="Verdana" w:hAnsi="Verdana"/>
          <w:color w:val="44546A" w:themeColor="text2"/>
          <w:sz w:val="20"/>
          <w:szCs w:val="20"/>
        </w:rPr>
        <w:t>25</w:t>
      </w:r>
      <w:r w:rsidR="0074665B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ч. до мужденародното летище на Дубай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.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Кацане в Дубай в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="009E0C7C">
        <w:rPr>
          <w:rFonts w:ascii="Verdana" w:hAnsi="Verdana"/>
          <w:color w:val="44546A" w:themeColor="text2"/>
          <w:sz w:val="20"/>
          <w:szCs w:val="20"/>
        </w:rPr>
        <w:t>21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:</w:t>
      </w:r>
      <w:r w:rsidR="009E0C7C">
        <w:rPr>
          <w:rFonts w:ascii="Verdana" w:hAnsi="Verdana"/>
          <w:color w:val="44546A" w:themeColor="text2"/>
          <w:sz w:val="20"/>
          <w:szCs w:val="20"/>
        </w:rPr>
        <w:t>20</w:t>
      </w:r>
      <w:r w:rsidR="0074665B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ч. </w:t>
      </w:r>
    </w:p>
    <w:p w14:paraId="7B6FB829" w14:textId="77777777" w:rsidR="00BA1E91" w:rsidRPr="009E0C7C" w:rsidRDefault="00BA1E91" w:rsidP="00BA1E91">
      <w:pPr>
        <w:spacing w:after="0"/>
        <w:jc w:val="both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p w14:paraId="07F9027F" w14:textId="45C6D71F" w:rsidR="00BA1E91" w:rsidRPr="009E0C7C" w:rsidRDefault="00BA1E91" w:rsidP="00BA1E91">
      <w:pPr>
        <w:spacing w:after="0"/>
        <w:jc w:val="both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2-ри ден </w:t>
      </w:r>
      <w:r w:rsidR="009E0C7C"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  <w:t>29.12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.21 г.</w:t>
      </w:r>
      <w:r w:rsidR="00766C20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: ДУБАЙ</w:t>
      </w:r>
      <w:r w:rsidR="009E0C7C"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  <w:t xml:space="preserve"> - </w:t>
      </w:r>
      <w:r w:rsid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МАЛЕ</w:t>
      </w:r>
    </w:p>
    <w:p w14:paraId="4ED71435" w14:textId="07173CDF" w:rsidR="009E0C7C" w:rsidRPr="009E0C7C" w:rsidRDefault="009E0C7C" w:rsidP="009E0C7C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>Полет за Мале в 02:45</w:t>
      </w:r>
      <w:r w:rsidR="0074665B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ч.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Кацане на международното летище в Мале в 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07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: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5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0 ч. Посрещане от представител на местния пратньор и трансфер до 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избрания хотел.</w:t>
      </w:r>
    </w:p>
    <w:p w14:paraId="2C2F0C2C" w14:textId="2D93D92F" w:rsidR="009E0C7C" w:rsidRPr="009E0C7C" w:rsidRDefault="009E0C7C" w:rsidP="009E0C7C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Пристигане в хотела</w:t>
      </w:r>
      <w:r w:rsidR="0074665B">
        <w:rPr>
          <w:rFonts w:ascii="Verdana" w:hAnsi="Verdana"/>
          <w:color w:val="44546A" w:themeColor="text2"/>
          <w:sz w:val="20"/>
          <w:szCs w:val="20"/>
          <w:lang w:val="bg-BG"/>
        </w:rPr>
        <w:t xml:space="preserve">.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Нощувка. </w:t>
      </w:r>
    </w:p>
    <w:p w14:paraId="7834908F" w14:textId="3F5484AB" w:rsidR="00766C20" w:rsidRPr="009E0C7C" w:rsidRDefault="00766C20" w:rsidP="00BA1E91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0C08D319" w14:textId="3E0B1581" w:rsidR="00342FF2" w:rsidRPr="009E0C7C" w:rsidRDefault="008933C8" w:rsidP="00342FF2">
      <w:pPr>
        <w:spacing w:after="0"/>
        <w:jc w:val="both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3 –ти ден 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- 8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- 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м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и ден 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30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.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12.21 г.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– </w:t>
      </w:r>
      <w:r w:rsidR="00DA1891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04.01.22 г.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: Малдиви</w:t>
      </w:r>
    </w:p>
    <w:p w14:paraId="4CA06482" w14:textId="18B58EAF" w:rsidR="00342FF2" w:rsidRDefault="00342FF2" w:rsidP="00342FF2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Cs/>
          <w:iCs/>
          <w:color w:val="44546A" w:themeColor="text2"/>
          <w:sz w:val="20"/>
          <w:szCs w:val="20"/>
          <w:lang w:val="bg-BG"/>
        </w:rPr>
        <w:t xml:space="preserve">Закуска. 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Свободно време за </w:t>
      </w:r>
      <w:r w:rsidR="00195FFD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почивкак, 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плаж </w:t>
      </w:r>
      <w:r w:rsidR="00195FFD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и/ 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или допълнителни екскурзии, предлагани на острова. </w:t>
      </w:r>
    </w:p>
    <w:p w14:paraId="082F9ABB" w14:textId="254FB288" w:rsidR="00186D29" w:rsidRDefault="00186D29" w:rsidP="00342FF2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7D80C087" w14:textId="08689C3F" w:rsidR="00186D29" w:rsidRPr="00186D29" w:rsidRDefault="00186D29" w:rsidP="00342FF2">
      <w:pPr>
        <w:spacing w:after="0"/>
        <w:ind w:firstLine="720"/>
        <w:jc w:val="both"/>
        <w:rPr>
          <w:rFonts w:ascii="Verdana" w:hAnsi="Verdana"/>
          <w:b/>
          <w:bCs/>
          <w:i/>
          <w:iCs/>
          <w:color w:val="0070C0"/>
          <w:sz w:val="20"/>
          <w:szCs w:val="20"/>
          <w:lang w:val="bg-BG"/>
        </w:rPr>
      </w:pPr>
      <w:r w:rsidRPr="00186D29">
        <w:rPr>
          <w:rFonts w:ascii="Verdana" w:hAnsi="Verdana"/>
          <w:b/>
          <w:bCs/>
          <w:i/>
          <w:iCs/>
          <w:color w:val="0070C0"/>
          <w:sz w:val="20"/>
          <w:szCs w:val="20"/>
          <w:lang w:val="bg-BG"/>
        </w:rPr>
        <w:t xml:space="preserve">На 31.12 – ЧЕСТИТА НОВА ГОДИНА! </w:t>
      </w:r>
    </w:p>
    <w:p w14:paraId="303EC307" w14:textId="77777777" w:rsidR="00186D29" w:rsidRPr="009E0C7C" w:rsidRDefault="00186D29" w:rsidP="00342FF2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4884DA63" w14:textId="622298B0" w:rsidR="00097896" w:rsidRPr="00097896" w:rsidRDefault="00BA1E91" w:rsidP="00097896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Нощувка. </w:t>
      </w:r>
    </w:p>
    <w:p w14:paraId="38AB1D90" w14:textId="77777777" w:rsidR="00BA1E91" w:rsidRPr="009E0C7C" w:rsidRDefault="00BA1E91" w:rsidP="00BA1E91">
      <w:pPr>
        <w:spacing w:after="0"/>
        <w:jc w:val="both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p w14:paraId="1799FE1F" w14:textId="68C96BC8" w:rsidR="00BA1E91" w:rsidRPr="009E0C7C" w:rsidRDefault="00DA1891" w:rsidP="00BA1E91">
      <w:pPr>
        <w:spacing w:after="0"/>
        <w:jc w:val="both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09</w:t>
      </w:r>
      <w:r w:rsidR="00BA1E91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–ти ден </w:t>
      </w:r>
      <w:r w:rsidR="00F35B98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05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.</w:t>
      </w:r>
      <w:r w:rsidR="00F35B98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01.22 г.</w:t>
      </w:r>
      <w:r w:rsidR="00BA1E91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:</w:t>
      </w:r>
      <w:r w:rsidR="00342FF2"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Малдиви – Дубай </w:t>
      </w:r>
    </w:p>
    <w:p w14:paraId="511F8F0C" w14:textId="1238C8CD" w:rsidR="00342FF2" w:rsidRPr="009E0C7C" w:rsidRDefault="00342FF2" w:rsidP="005170BA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Закуска. Свободно време. Н</w:t>
      </w:r>
      <w:r w:rsidR="00F35B98">
        <w:rPr>
          <w:rFonts w:ascii="Verdana" w:hAnsi="Verdana"/>
          <w:color w:val="44546A" w:themeColor="text2"/>
          <w:sz w:val="20"/>
          <w:szCs w:val="20"/>
          <w:lang w:val="bg-BG"/>
        </w:rPr>
        <w:t>а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пускане на стаите на обяд. </w:t>
      </w:r>
    </w:p>
    <w:p w14:paraId="7D2B2CF7" w14:textId="44EE02F2" w:rsidR="005170BA" w:rsidRPr="009E0C7C" w:rsidRDefault="00342FF2" w:rsidP="005170BA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Късен трансфер до летището</w:t>
      </w:r>
      <w:r w:rsidR="005170B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за полет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от </w:t>
      </w:r>
      <w:r w:rsidR="00C229F7">
        <w:rPr>
          <w:rFonts w:ascii="Verdana" w:hAnsi="Verdana"/>
          <w:color w:val="44546A" w:themeColor="text2"/>
          <w:sz w:val="20"/>
          <w:szCs w:val="20"/>
          <w:lang w:val="bg-BG"/>
        </w:rPr>
        <w:t>м</w:t>
      </w:r>
      <w:r w:rsidR="00BA1E91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еждународно летище в Мале за </w:t>
      </w:r>
      <w:r w:rsidR="005170BA" w:rsidRPr="009E0C7C">
        <w:rPr>
          <w:rFonts w:ascii="Verdana" w:hAnsi="Verdana"/>
          <w:color w:val="44546A" w:themeColor="text2"/>
          <w:sz w:val="20"/>
          <w:szCs w:val="20"/>
          <w:lang w:val="bg-BG"/>
        </w:rPr>
        <w:t>Дубай в 23:</w:t>
      </w:r>
      <w:r w:rsidR="00F35B98">
        <w:rPr>
          <w:rFonts w:ascii="Verdana" w:hAnsi="Verdana"/>
          <w:color w:val="44546A" w:themeColor="text2"/>
          <w:sz w:val="20"/>
          <w:szCs w:val="20"/>
          <w:lang w:val="bg-BG"/>
        </w:rPr>
        <w:t>3</w:t>
      </w:r>
      <w:r w:rsidR="005170B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0 ч. </w:t>
      </w:r>
    </w:p>
    <w:p w14:paraId="614C5B4C" w14:textId="76A1ADF7" w:rsidR="005170BA" w:rsidRPr="009E0C7C" w:rsidRDefault="005170BA" w:rsidP="00BA1E91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339BCF4C" w14:textId="483256C2" w:rsidR="005170BA" w:rsidRPr="009E0C7C" w:rsidRDefault="005170BA" w:rsidP="00BA1E91">
      <w:pPr>
        <w:spacing w:after="0"/>
        <w:jc w:val="both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1</w:t>
      </w:r>
      <w:r w:rsidR="00F35B98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</w:t>
      </w: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 –ти ден </w:t>
      </w:r>
      <w:r w:rsidR="00F35B98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06</w:t>
      </w: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.</w:t>
      </w:r>
      <w:r w:rsidR="00F35B98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01.22 г.</w:t>
      </w: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: Дубай - София</w:t>
      </w:r>
    </w:p>
    <w:p w14:paraId="09B6B8D1" w14:textId="5FD1DA73" w:rsidR="00BA1E91" w:rsidRPr="009E0C7C" w:rsidRDefault="005170BA" w:rsidP="005170BA">
      <w:pPr>
        <w:spacing w:after="0"/>
        <w:ind w:firstLine="72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Пристигане в Дубай в 03:10 ч. Свързващ полет за София в </w:t>
      </w:r>
      <w:r w:rsidR="00CF4A23">
        <w:rPr>
          <w:rFonts w:ascii="Verdana" w:hAnsi="Verdana"/>
          <w:color w:val="44546A" w:themeColor="text2"/>
          <w:sz w:val="20"/>
          <w:szCs w:val="20"/>
          <w:lang w:val="bg-BG"/>
        </w:rPr>
        <w:t>09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:4</w:t>
      </w:r>
      <w:r w:rsidR="00CF4A23">
        <w:rPr>
          <w:rFonts w:ascii="Verdana" w:hAnsi="Verdana"/>
          <w:color w:val="44546A" w:themeColor="text2"/>
          <w:sz w:val="20"/>
          <w:szCs w:val="20"/>
          <w:lang w:val="bg-BG"/>
        </w:rPr>
        <w:t>0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ч. Кацане в </w:t>
      </w:r>
      <w:r w:rsidR="00CF4A23">
        <w:rPr>
          <w:rFonts w:ascii="Verdana" w:hAnsi="Verdana"/>
          <w:color w:val="44546A" w:themeColor="text2"/>
          <w:sz w:val="20"/>
          <w:szCs w:val="20"/>
          <w:lang w:val="bg-BG"/>
        </w:rPr>
        <w:t>Бъ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лгария в 1</w:t>
      </w:r>
      <w:r w:rsidR="00CF4A23">
        <w:rPr>
          <w:rFonts w:ascii="Verdana" w:hAnsi="Verdana"/>
          <w:color w:val="44546A" w:themeColor="text2"/>
          <w:sz w:val="20"/>
          <w:szCs w:val="20"/>
          <w:lang w:val="bg-BG"/>
        </w:rPr>
        <w:t>3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:</w:t>
      </w:r>
      <w:r w:rsidR="00CF4A23">
        <w:rPr>
          <w:rFonts w:ascii="Verdana" w:hAnsi="Verdana"/>
          <w:color w:val="44546A" w:themeColor="text2"/>
          <w:sz w:val="20"/>
          <w:szCs w:val="20"/>
          <w:lang w:val="bg-BG"/>
        </w:rPr>
        <w:t>25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ч. </w:t>
      </w:r>
    </w:p>
    <w:p w14:paraId="41DCDD54" w14:textId="2FD3A8EA" w:rsidR="00BA1E91" w:rsidRPr="009E0C7C" w:rsidRDefault="00BA1E91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p w14:paraId="15C7CD79" w14:textId="541E44FB" w:rsidR="005170BA" w:rsidRPr="009E0C7C" w:rsidRDefault="005170BA" w:rsidP="00376AEE">
      <w:pPr>
        <w:ind w:left="-142"/>
        <w:jc w:val="center"/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</w:pPr>
    </w:p>
    <w:p w14:paraId="28492CF9" w14:textId="24153240" w:rsidR="005170BA" w:rsidRPr="009E0C7C" w:rsidRDefault="00DB6921" w:rsidP="00376AEE">
      <w:pPr>
        <w:ind w:left="-142"/>
        <w:jc w:val="center"/>
        <w:rPr>
          <w:rFonts w:ascii="Verdana" w:hAnsi="Verdana"/>
          <w:b/>
          <w:i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lang w:val="bg-BG"/>
        </w:rPr>
        <w:t>Край на програмата!</w:t>
      </w:r>
    </w:p>
    <w:p w14:paraId="66AB83BD" w14:textId="5CE9E7FD" w:rsidR="005170BA" w:rsidRPr="009E0C7C" w:rsidRDefault="005170BA" w:rsidP="00376AEE">
      <w:pPr>
        <w:ind w:left="-142"/>
        <w:jc w:val="center"/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</w:pPr>
    </w:p>
    <w:p w14:paraId="1475B831" w14:textId="0327FD21" w:rsidR="005170BA" w:rsidRPr="009E0C7C" w:rsidRDefault="005170BA" w:rsidP="00376AEE">
      <w:pPr>
        <w:ind w:left="-142"/>
        <w:jc w:val="center"/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</w:pPr>
    </w:p>
    <w:p w14:paraId="30269FD9" w14:textId="54CF1EE6" w:rsidR="005170BA" w:rsidRPr="009E0C7C" w:rsidRDefault="005170BA" w:rsidP="00376AEE">
      <w:pPr>
        <w:ind w:left="-142"/>
        <w:jc w:val="center"/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</w:pPr>
    </w:p>
    <w:p w14:paraId="17029731" w14:textId="08EBAB7B" w:rsidR="005170BA" w:rsidRPr="000506DB" w:rsidRDefault="005170BA" w:rsidP="00376AEE">
      <w:pPr>
        <w:ind w:left="-142"/>
        <w:jc w:val="center"/>
        <w:rPr>
          <w:rFonts w:ascii="Verdana" w:hAnsi="Verdana"/>
          <w:b/>
          <w:i/>
          <w:color w:val="FFC000"/>
          <w:sz w:val="20"/>
          <w:szCs w:val="20"/>
          <w:lang w:val="bg-BG"/>
        </w:rPr>
      </w:pPr>
      <w:r w:rsidRPr="000506DB">
        <w:rPr>
          <w:rFonts w:ascii="Verdana" w:hAnsi="Verdana"/>
          <w:b/>
          <w:i/>
          <w:color w:val="FFC000"/>
          <w:sz w:val="20"/>
          <w:szCs w:val="20"/>
          <w:lang w:val="bg-BG"/>
        </w:rPr>
        <w:t>НАСТАНЯВАНЕ И ЦЕНИ:</w:t>
      </w:r>
    </w:p>
    <w:p w14:paraId="6603D52C" w14:textId="5D31F4B9" w:rsidR="00376AEE" w:rsidRPr="003B4046" w:rsidRDefault="003B4046" w:rsidP="003B4046">
      <w:pPr>
        <w:spacing w:after="0"/>
        <w:jc w:val="center"/>
        <w:rPr>
          <w:rFonts w:ascii="Verdana" w:hAnsi="Verdana"/>
          <w:b/>
          <w:i/>
          <w:color w:val="FF0000"/>
          <w:sz w:val="20"/>
          <w:szCs w:val="20"/>
          <w:lang w:val="bg-BG"/>
        </w:rPr>
      </w:pPr>
      <w:r w:rsidRPr="003B4046">
        <w:rPr>
          <w:rFonts w:ascii="Verdana" w:hAnsi="Verdana"/>
          <w:b/>
          <w:i/>
          <w:color w:val="FF0000"/>
          <w:sz w:val="20"/>
          <w:szCs w:val="20"/>
          <w:lang w:val="bg-BG"/>
        </w:rPr>
        <w:t xml:space="preserve">Ранни записвания до 10.11.2021 г. – </w:t>
      </w:r>
      <w:r w:rsidR="008977E1">
        <w:rPr>
          <w:rFonts w:ascii="Verdana" w:hAnsi="Verdana"/>
          <w:b/>
          <w:i/>
          <w:color w:val="FF0000"/>
          <w:sz w:val="20"/>
          <w:szCs w:val="20"/>
        </w:rPr>
        <w:t xml:space="preserve">100 </w:t>
      </w:r>
      <w:r w:rsidR="008977E1">
        <w:rPr>
          <w:rFonts w:ascii="Verdana" w:hAnsi="Verdana"/>
          <w:b/>
          <w:i/>
          <w:color w:val="FF0000"/>
          <w:sz w:val="20"/>
          <w:szCs w:val="20"/>
          <w:lang w:val="bg-BG"/>
        </w:rPr>
        <w:t>лв</w:t>
      </w:r>
      <w:r w:rsidRPr="003B4046">
        <w:rPr>
          <w:rFonts w:ascii="Verdana" w:hAnsi="Verdana"/>
          <w:b/>
          <w:i/>
          <w:color w:val="FF0000"/>
          <w:sz w:val="20"/>
          <w:szCs w:val="20"/>
          <w:lang w:val="bg-BG"/>
        </w:rPr>
        <w:t xml:space="preserve"> на човек</w:t>
      </w:r>
    </w:p>
    <w:p w14:paraId="0AFED330" w14:textId="77777777" w:rsidR="003B4046" w:rsidRPr="009E0C7C" w:rsidRDefault="003B4046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tbl>
      <w:tblPr>
        <w:tblpPr w:leftFromText="180" w:rightFromText="180" w:vertAnchor="text" w:horzAnchor="margin" w:tblpXSpec="center" w:tblpY="2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1710"/>
        <w:gridCol w:w="1170"/>
        <w:gridCol w:w="1530"/>
        <w:gridCol w:w="1620"/>
        <w:gridCol w:w="1710"/>
      </w:tblGrid>
      <w:tr w:rsidR="00BA43C3" w:rsidRPr="009E0C7C" w14:paraId="5EB234D4" w14:textId="7A2DDC78" w:rsidTr="00E337D4">
        <w:trPr>
          <w:trHeight w:val="980"/>
        </w:trPr>
        <w:tc>
          <w:tcPr>
            <w:tcW w:w="3055" w:type="dxa"/>
            <w:shd w:val="clear" w:color="auto" w:fill="E2EFD9" w:themeFill="accent6" w:themeFillTint="33"/>
          </w:tcPr>
          <w:p w14:paraId="0DD73B59" w14:textId="77777777" w:rsidR="00BA43C3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</w:p>
          <w:p w14:paraId="411E0397" w14:textId="7411F4F8" w:rsidR="00BA43C3" w:rsidRPr="009E0C7C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Хотел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7D8D5C8" w14:textId="2CC949B9" w:rsidR="00BA43C3" w:rsidRPr="009E0C7C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</w:p>
          <w:p w14:paraId="23C044DB" w14:textId="54BE6941" w:rsidR="00BA43C3" w:rsidRPr="009E0C7C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  <w:r w:rsidRPr="009E0C7C"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Тип стая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B0A66FB" w14:textId="77777777" w:rsidR="00BA43C3" w:rsidRPr="009E0C7C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</w:p>
          <w:p w14:paraId="3B4492B6" w14:textId="6FEFCA53" w:rsidR="00BA43C3" w:rsidRPr="009E0C7C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  <w:r w:rsidRPr="009E0C7C"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Пансион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  <w:hideMark/>
          </w:tcPr>
          <w:p w14:paraId="1561A98D" w14:textId="5BDAECBF" w:rsidR="00BA43C3" w:rsidRPr="009E0C7C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  <w:r w:rsidRPr="009E0C7C"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Възр. в двойна стая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40F7BB0" w14:textId="77777777" w:rsidR="00402775" w:rsidRDefault="00402775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eastAsia="bg-BG"/>
              </w:rPr>
            </w:pPr>
          </w:p>
          <w:p w14:paraId="189CE5BA" w14:textId="3014ADB7" w:rsidR="00BA43C3" w:rsidRPr="00BA43C3" w:rsidRDefault="00BA43C3" w:rsidP="00CF4A23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eastAsia="bg-BG"/>
              </w:rPr>
              <w:t>E</w:t>
            </w:r>
            <w:r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динична стая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C6FEFBD" w14:textId="1915C613" w:rsidR="00BA43C3" w:rsidRPr="009E0C7C" w:rsidRDefault="00BA43C3" w:rsidP="007073FB">
            <w:pPr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Дете 2-1</w:t>
            </w:r>
            <w:r w:rsidR="00E337D4"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1,99</w:t>
            </w:r>
            <w:r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 xml:space="preserve">г. </w:t>
            </w:r>
            <w:r w:rsidR="00402775"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 xml:space="preserve">с </w:t>
            </w:r>
            <w:r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val="bg-BG" w:eastAsia="bg-BG"/>
              </w:rPr>
              <w:t>2-ма възрастни в стая</w:t>
            </w:r>
          </w:p>
        </w:tc>
      </w:tr>
      <w:tr w:rsidR="00BA43C3" w:rsidRPr="009E0C7C" w14:paraId="08E4D6EC" w14:textId="7D4D0125" w:rsidTr="00E337D4">
        <w:trPr>
          <w:trHeight w:val="263"/>
        </w:trPr>
        <w:tc>
          <w:tcPr>
            <w:tcW w:w="3055" w:type="dxa"/>
          </w:tcPr>
          <w:p w14:paraId="42135E25" w14:textId="43EEB639" w:rsidR="00BA43C3" w:rsidRPr="007E79A9" w:rsidRDefault="00E337D4" w:rsidP="00B068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eastAsia="bg-BG"/>
              </w:rPr>
            </w:pPr>
            <w:hyperlink r:id="rId8" w:history="1">
              <w:r w:rsidR="001F751B" w:rsidRPr="003D2AF3">
                <w:rPr>
                  <w:rStyle w:val="Hyperlink"/>
                  <w:rFonts w:ascii="Verdana" w:eastAsia="Times New Roman" w:hAnsi="Verdana" w:cs="Calibri"/>
                  <w:b/>
                  <w:bCs/>
                  <w:sz w:val="20"/>
                  <w:szCs w:val="20"/>
                  <w:lang w:eastAsia="bg-BG"/>
                </w:rPr>
                <w:t>HODAAFUSHI ISLAND RESORT 4*</w:t>
              </w:r>
            </w:hyperlink>
          </w:p>
        </w:tc>
        <w:tc>
          <w:tcPr>
            <w:tcW w:w="1710" w:type="dxa"/>
          </w:tcPr>
          <w:p w14:paraId="01F9A0D6" w14:textId="5F1CBCCB" w:rsidR="00BA43C3" w:rsidRPr="007E79A9" w:rsidRDefault="001F751B" w:rsidP="00B068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Superior beach bungalow</w:t>
            </w:r>
          </w:p>
        </w:tc>
        <w:tc>
          <w:tcPr>
            <w:tcW w:w="1170" w:type="dxa"/>
          </w:tcPr>
          <w:p w14:paraId="00AF73D5" w14:textId="0EC5758C" w:rsidR="00BA43C3" w:rsidRPr="007E79A9" w:rsidRDefault="001F751B" w:rsidP="00B068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HB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0091E86" w14:textId="001642F6" w:rsidR="00BA43C3" w:rsidRPr="001F751B" w:rsidRDefault="001F751B" w:rsidP="00A703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2454 e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вро/ 4800 лв</w:t>
            </w:r>
          </w:p>
        </w:tc>
        <w:tc>
          <w:tcPr>
            <w:tcW w:w="1620" w:type="dxa"/>
          </w:tcPr>
          <w:p w14:paraId="0548AAB8" w14:textId="4FC41A8E" w:rsidR="00BA43C3" w:rsidRPr="007E79A9" w:rsidRDefault="001F751B" w:rsidP="00B068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3019 евро/ 5905 лв</w:t>
            </w:r>
          </w:p>
        </w:tc>
        <w:tc>
          <w:tcPr>
            <w:tcW w:w="1710" w:type="dxa"/>
          </w:tcPr>
          <w:p w14:paraId="0E31E054" w14:textId="51DC4F4E" w:rsidR="00BA43C3" w:rsidRPr="007E79A9" w:rsidRDefault="001F751B" w:rsidP="00B068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1907 евро/ 3729 лв</w:t>
            </w:r>
          </w:p>
        </w:tc>
      </w:tr>
      <w:tr w:rsidR="00B61786" w:rsidRPr="009E0C7C" w14:paraId="167E0FD3" w14:textId="77777777" w:rsidTr="00E337D4">
        <w:trPr>
          <w:trHeight w:val="263"/>
        </w:trPr>
        <w:tc>
          <w:tcPr>
            <w:tcW w:w="3055" w:type="dxa"/>
            <w:shd w:val="clear" w:color="auto" w:fill="D0CECE" w:themeFill="background2" w:themeFillShade="E6"/>
          </w:tcPr>
          <w:p w14:paraId="6EEC2E76" w14:textId="5C70D143" w:rsidR="00B61786" w:rsidRDefault="00E337D4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eastAsia="bg-BG"/>
              </w:rPr>
            </w:pPr>
            <w:hyperlink r:id="rId9" w:history="1">
              <w:r w:rsidR="00B61786" w:rsidRPr="00D5593C">
                <w:rPr>
                  <w:rStyle w:val="Hyperlink"/>
                  <w:rFonts w:ascii="Verdana" w:eastAsia="Times New Roman" w:hAnsi="Verdana" w:cs="Calibri"/>
                  <w:b/>
                  <w:bCs/>
                  <w:sz w:val="20"/>
                  <w:szCs w:val="20"/>
                  <w:lang w:eastAsia="bg-BG"/>
                </w:rPr>
                <w:t>ADARAAN SELECT HUDHURANFUSHI 4*</w:t>
              </w:r>
            </w:hyperlink>
          </w:p>
        </w:tc>
        <w:tc>
          <w:tcPr>
            <w:tcW w:w="1710" w:type="dxa"/>
            <w:shd w:val="clear" w:color="auto" w:fill="D0CECE" w:themeFill="background2" w:themeFillShade="E6"/>
          </w:tcPr>
          <w:p w14:paraId="75BF4F0A" w14:textId="6F18E602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Garden villa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47481B4F" w14:textId="293CBF6F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AI premium</w:t>
            </w:r>
          </w:p>
        </w:tc>
        <w:tc>
          <w:tcPr>
            <w:tcW w:w="1530" w:type="dxa"/>
            <w:shd w:val="clear" w:color="auto" w:fill="D0CECE" w:themeFill="background2" w:themeFillShade="E6"/>
            <w:noWrap/>
            <w:vAlign w:val="center"/>
          </w:tcPr>
          <w:p w14:paraId="344C7619" w14:textId="1A88BD99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3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154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 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6168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745B7319" w14:textId="0ADE59DF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4086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7992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35B7400" w14:textId="0F2A77D6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2106 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4120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</w:tr>
      <w:tr w:rsidR="00B61786" w:rsidRPr="009E0C7C" w14:paraId="2F622416" w14:textId="77777777" w:rsidTr="00E337D4">
        <w:trPr>
          <w:trHeight w:val="263"/>
        </w:trPr>
        <w:tc>
          <w:tcPr>
            <w:tcW w:w="3055" w:type="dxa"/>
          </w:tcPr>
          <w:p w14:paraId="1AE2356E" w14:textId="5E50C88E" w:rsidR="00B61786" w:rsidRDefault="00E337D4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4546A" w:themeColor="text2"/>
                <w:sz w:val="20"/>
                <w:szCs w:val="20"/>
                <w:lang w:eastAsia="bg-BG"/>
              </w:rPr>
            </w:pPr>
            <w:hyperlink r:id="rId10" w:history="1">
              <w:r w:rsidR="00B61786" w:rsidRPr="003D2AF3">
                <w:rPr>
                  <w:rStyle w:val="Hyperlink"/>
                  <w:rFonts w:ascii="Verdana" w:eastAsia="Times New Roman" w:hAnsi="Verdana" w:cs="Calibri"/>
                  <w:b/>
                  <w:bCs/>
                  <w:sz w:val="20"/>
                  <w:szCs w:val="20"/>
                  <w:lang w:eastAsia="bg-BG"/>
                </w:rPr>
                <w:t>SUN SIYAM OLHUVELI 4*</w:t>
              </w:r>
            </w:hyperlink>
          </w:p>
        </w:tc>
        <w:tc>
          <w:tcPr>
            <w:tcW w:w="1710" w:type="dxa"/>
          </w:tcPr>
          <w:p w14:paraId="73288A0F" w14:textId="5D99B388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D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eluxe</w:t>
            </w:r>
          </w:p>
        </w:tc>
        <w:tc>
          <w:tcPr>
            <w:tcW w:w="1170" w:type="dxa"/>
          </w:tcPr>
          <w:p w14:paraId="75455E21" w14:textId="6C8944A4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FB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138FB6C" w14:textId="691B386B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3338 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евро/ 6529 лв</w:t>
            </w:r>
          </w:p>
        </w:tc>
        <w:tc>
          <w:tcPr>
            <w:tcW w:w="1620" w:type="dxa"/>
          </w:tcPr>
          <w:p w14:paraId="02121336" w14:textId="54504FFD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4664 евро/ 9122 лв</w:t>
            </w:r>
          </w:p>
        </w:tc>
        <w:tc>
          <w:tcPr>
            <w:tcW w:w="1710" w:type="dxa"/>
          </w:tcPr>
          <w:p w14:paraId="0A77C235" w14:textId="28198510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1487 евро/ 2908 лв</w:t>
            </w:r>
          </w:p>
        </w:tc>
      </w:tr>
      <w:tr w:rsidR="00B61786" w:rsidRPr="009E0C7C" w14:paraId="5E093B8E" w14:textId="49387F25" w:rsidTr="00E337D4">
        <w:trPr>
          <w:trHeight w:val="263"/>
        </w:trPr>
        <w:tc>
          <w:tcPr>
            <w:tcW w:w="3055" w:type="dxa"/>
            <w:shd w:val="clear" w:color="auto" w:fill="D0CECE" w:themeFill="background2" w:themeFillShade="E6"/>
          </w:tcPr>
          <w:p w14:paraId="34C9C0EE" w14:textId="102F3A2B" w:rsidR="00B61786" w:rsidRPr="007E79A9" w:rsidRDefault="00E337D4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hyperlink r:id="rId11" w:history="1">
              <w:r w:rsidR="00B61786" w:rsidRPr="00D5593C">
                <w:rPr>
                  <w:rStyle w:val="Hyperlink"/>
                  <w:rFonts w:ascii="Verdana" w:eastAsia="Times New Roman" w:hAnsi="Verdana" w:cs="Calibri"/>
                  <w:b/>
                  <w:bCs/>
                  <w:sz w:val="20"/>
                  <w:szCs w:val="20"/>
                  <w:lang w:eastAsia="bg-BG"/>
                </w:rPr>
                <w:t>SHERATON MALDIVES FULL MOON RESORT 5*</w:t>
              </w:r>
            </w:hyperlink>
          </w:p>
        </w:tc>
        <w:tc>
          <w:tcPr>
            <w:tcW w:w="1710" w:type="dxa"/>
            <w:shd w:val="clear" w:color="auto" w:fill="D0CECE" w:themeFill="background2" w:themeFillShade="E6"/>
          </w:tcPr>
          <w:p w14:paraId="3AFB4B1E" w14:textId="5AF5649B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D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eluxe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557DA3E0" w14:textId="06E6E5FA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H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1530" w:type="dxa"/>
            <w:shd w:val="clear" w:color="auto" w:fill="D0CECE" w:themeFill="background2" w:themeFillShade="E6"/>
            <w:noWrap/>
            <w:vAlign w:val="center"/>
          </w:tcPr>
          <w:p w14:paraId="5004AA61" w14:textId="5DD0FB25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4189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 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8193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7062A5AE" w14:textId="77777777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6578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евро/ </w:t>
            </w:r>
          </w:p>
          <w:p w14:paraId="27264F04" w14:textId="1FD2ADCF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12 866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7727F38" w14:textId="72E37C19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>1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657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3240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</w:tr>
      <w:tr w:rsidR="00B61786" w:rsidRPr="009E0C7C" w14:paraId="0CE65E0A" w14:textId="1E87337B" w:rsidTr="00E337D4">
        <w:trPr>
          <w:trHeight w:val="263"/>
        </w:trPr>
        <w:tc>
          <w:tcPr>
            <w:tcW w:w="3055" w:type="dxa"/>
          </w:tcPr>
          <w:p w14:paraId="7B002911" w14:textId="727606FC" w:rsidR="00B61786" w:rsidRPr="007E79A9" w:rsidRDefault="00E337D4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hyperlink r:id="rId12" w:history="1">
              <w:r w:rsidR="00B61786" w:rsidRPr="00D5593C">
                <w:rPr>
                  <w:rStyle w:val="Hyperlink"/>
                  <w:rFonts w:ascii="Verdana" w:eastAsia="Times New Roman" w:hAnsi="Verdana" w:cs="Calibri"/>
                  <w:b/>
                  <w:bCs/>
                  <w:sz w:val="20"/>
                  <w:szCs w:val="20"/>
                  <w:lang w:eastAsia="bg-BG"/>
                </w:rPr>
                <w:t>TAJ CORAL REEF RESORT &amp; SPA 5*</w:t>
              </w:r>
            </w:hyperlink>
          </w:p>
        </w:tc>
        <w:tc>
          <w:tcPr>
            <w:tcW w:w="1710" w:type="dxa"/>
          </w:tcPr>
          <w:p w14:paraId="503473C7" w14:textId="2EE7E947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Superior beach villa</w:t>
            </w:r>
          </w:p>
        </w:tc>
        <w:tc>
          <w:tcPr>
            <w:tcW w:w="1170" w:type="dxa"/>
          </w:tcPr>
          <w:p w14:paraId="074A6F64" w14:textId="2FFCAE72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Coral AI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D9FF77D" w14:textId="1A8067E0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4</w:t>
            </w:r>
            <w:r w:rsidR="009116D0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64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 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8</w:t>
            </w:r>
            <w:r w:rsidR="009116D0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340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  <w:tc>
          <w:tcPr>
            <w:tcW w:w="1620" w:type="dxa"/>
          </w:tcPr>
          <w:p w14:paraId="6000F563" w14:textId="250C1F1D" w:rsidR="00B61786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6</w:t>
            </w:r>
            <w:r w:rsidR="009116D0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529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евро/ </w:t>
            </w:r>
          </w:p>
          <w:p w14:paraId="617CFF0F" w14:textId="0235019D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12 </w:t>
            </w:r>
            <w:r w:rsidR="009116D0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769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  <w:tc>
          <w:tcPr>
            <w:tcW w:w="1710" w:type="dxa"/>
          </w:tcPr>
          <w:p w14:paraId="43CEA8A3" w14:textId="20DBA764" w:rsidR="00B61786" w:rsidRPr="007E79A9" w:rsidRDefault="00B61786" w:rsidP="00B617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2</w:t>
            </w:r>
            <w:r w:rsidR="009116D0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 xml:space="preserve">77 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евро/ </w:t>
            </w:r>
            <w:r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4</w:t>
            </w:r>
            <w:r w:rsidR="009116D0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eastAsia="bg-BG"/>
              </w:rPr>
              <w:t>259</w:t>
            </w:r>
            <w:r w:rsidRPr="007E79A9">
              <w:rPr>
                <w:rFonts w:ascii="Verdana" w:eastAsia="Times New Roman" w:hAnsi="Verdana" w:cs="Calibri"/>
                <w:color w:val="44546A" w:themeColor="text2"/>
                <w:sz w:val="20"/>
                <w:szCs w:val="20"/>
                <w:lang w:val="bg-BG" w:eastAsia="bg-BG"/>
              </w:rPr>
              <w:t xml:space="preserve"> лв</w:t>
            </w:r>
          </w:p>
        </w:tc>
      </w:tr>
    </w:tbl>
    <w:p w14:paraId="260F3853" w14:textId="77777777" w:rsidR="00FB5F32" w:rsidRPr="009E0C7C" w:rsidRDefault="00FB5F32" w:rsidP="00BA1E91">
      <w:pPr>
        <w:ind w:left="-142"/>
        <w:jc w:val="center"/>
        <w:rPr>
          <w:rFonts w:ascii="Verdana" w:hAnsi="Verdana"/>
          <w:b/>
          <w:i/>
          <w:color w:val="44546A" w:themeColor="text2"/>
          <w:sz w:val="20"/>
          <w:szCs w:val="20"/>
          <w:u w:val="single"/>
        </w:rPr>
      </w:pPr>
    </w:p>
    <w:p w14:paraId="38A5EFAC" w14:textId="0E857360" w:rsidR="00BA1E91" w:rsidRPr="009E0C7C" w:rsidRDefault="00BA1E91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Цената </w:t>
      </w:r>
      <w:r w:rsidR="003D3ADA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е на човек и </w:t>
      </w: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 xml:space="preserve">включва: </w:t>
      </w:r>
    </w:p>
    <w:p w14:paraId="50E86B88" w14:textId="17A092F5" w:rsidR="00BA1E91" w:rsidRPr="009E0C7C" w:rsidRDefault="00BA1E91" w:rsidP="00BA1E9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Самолетни билети  София –</w:t>
      </w:r>
      <w:r w:rsidR="00E34599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Дубай –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Мале</w:t>
      </w:r>
      <w:r w:rsidR="00E34599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– Дубай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– София с включени летищни такси (към дата </w:t>
      </w:r>
      <w:r w:rsidR="00EA2CF6" w:rsidRPr="009E0C7C">
        <w:rPr>
          <w:rFonts w:ascii="Verdana" w:hAnsi="Verdana"/>
          <w:color w:val="44546A" w:themeColor="text2"/>
          <w:sz w:val="20"/>
          <w:szCs w:val="20"/>
          <w:lang w:val="bg-BG"/>
        </w:rPr>
        <w:t>1</w:t>
      </w:r>
      <w:r w:rsidR="00BC1645" w:rsidRPr="009E0C7C">
        <w:rPr>
          <w:rFonts w:ascii="Verdana" w:hAnsi="Verdana"/>
          <w:color w:val="44546A" w:themeColor="text2"/>
          <w:sz w:val="20"/>
          <w:szCs w:val="20"/>
          <w:lang w:val="bg-BG"/>
        </w:rPr>
        <w:t>7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.</w:t>
      </w:r>
      <w:r w:rsidR="00BC1645" w:rsidRPr="009E0C7C">
        <w:rPr>
          <w:rFonts w:ascii="Verdana" w:hAnsi="Verdana"/>
          <w:color w:val="44546A" w:themeColor="text2"/>
          <w:sz w:val="20"/>
          <w:szCs w:val="20"/>
          <w:lang w:val="bg-BG"/>
        </w:rPr>
        <w:t>0</w:t>
      </w:r>
      <w:r w:rsidR="0099291E">
        <w:rPr>
          <w:rFonts w:ascii="Verdana" w:hAnsi="Verdana"/>
          <w:color w:val="44546A" w:themeColor="text2"/>
          <w:sz w:val="20"/>
          <w:szCs w:val="20"/>
        </w:rPr>
        <w:t>9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.20</w:t>
      </w:r>
      <w:r w:rsidR="00BC1645" w:rsidRPr="009E0C7C">
        <w:rPr>
          <w:rFonts w:ascii="Verdana" w:hAnsi="Verdana"/>
          <w:color w:val="44546A" w:themeColor="text2"/>
          <w:sz w:val="20"/>
          <w:szCs w:val="20"/>
          <w:lang w:val="bg-BG"/>
        </w:rPr>
        <w:t>21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) </w:t>
      </w:r>
      <w:r w:rsidR="00BC1645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с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АК </w:t>
      </w:r>
      <w:r w:rsidR="00F76D15">
        <w:rPr>
          <w:rFonts w:ascii="Verdana" w:hAnsi="Verdana"/>
          <w:color w:val="44546A" w:themeColor="text2"/>
          <w:sz w:val="20"/>
          <w:szCs w:val="20"/>
        </w:rPr>
        <w:t>Emirates</w:t>
      </w:r>
      <w:r w:rsidR="00BC1645" w:rsidRPr="009E0C7C"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286530DA" w14:textId="2856DBD5" w:rsidR="00376973" w:rsidRPr="009E0C7C" w:rsidRDefault="00376973" w:rsidP="00BA1E9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Всички летищ</w:t>
      </w:r>
      <w:r w:rsidR="00094794" w:rsidRPr="009E0C7C">
        <w:rPr>
          <w:rFonts w:ascii="Verdana" w:hAnsi="Verdana"/>
          <w:color w:val="44546A" w:themeColor="text2"/>
          <w:sz w:val="20"/>
          <w:szCs w:val="20"/>
          <w:lang w:val="bg-BG"/>
        </w:rPr>
        <w:t>н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и такси</w:t>
      </w:r>
      <w:r w:rsidR="00A335A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="00F76D15">
        <w:rPr>
          <w:rFonts w:ascii="Verdana" w:hAnsi="Verdana"/>
          <w:color w:val="44546A" w:themeColor="text2"/>
          <w:sz w:val="20"/>
          <w:szCs w:val="20"/>
          <w:lang w:val="bg-BG"/>
        </w:rPr>
        <w:t>за</w:t>
      </w:r>
      <w:r w:rsidR="00A335A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полетите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4F5AB640" w14:textId="178DC0F6" w:rsidR="00097896" w:rsidRPr="00097896" w:rsidRDefault="00094794" w:rsidP="00097896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Регистриран багаж в полетите Дубай – Мале – Дубай – София – до 30кг на човек;</w:t>
      </w:r>
    </w:p>
    <w:p w14:paraId="6D7E0DB2" w14:textId="3DB071C6" w:rsidR="00215B93" w:rsidRPr="009E0C7C" w:rsidRDefault="008B6D99" w:rsidP="00215B93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>7</w:t>
      </w:r>
      <w:r w:rsidR="00FE0FF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но</w:t>
      </w:r>
      <w:r w:rsidR="00215B93" w:rsidRPr="009E0C7C">
        <w:rPr>
          <w:rFonts w:ascii="Verdana" w:hAnsi="Verdana"/>
          <w:color w:val="44546A" w:themeColor="text2"/>
          <w:sz w:val="20"/>
          <w:szCs w:val="20"/>
          <w:lang w:val="bg-BG"/>
        </w:rPr>
        <w:t>щ</w:t>
      </w:r>
      <w:r w:rsidR="00FE0FF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увки на 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сответния </w:t>
      </w:r>
      <w:r w:rsidR="00FE0FFA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пансион </w:t>
      </w:r>
      <w:r w:rsidR="00215B93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в 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избрания </w:t>
      </w:r>
      <w:r w:rsidR="00215B93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хотел на Малдивите; </w:t>
      </w:r>
    </w:p>
    <w:p w14:paraId="56CD5B69" w14:textId="34305A49" w:rsidR="00BA1E91" w:rsidRDefault="00BA1E91" w:rsidP="00BA1E9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Трансфер летище Мале - хотел – летище Мале</w:t>
      </w:r>
      <w:r w:rsidR="00215B93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с вътрешен полет и</w:t>
      </w:r>
      <w:r w:rsidR="008B6D99">
        <w:rPr>
          <w:rFonts w:ascii="Verdana" w:hAnsi="Verdana"/>
          <w:color w:val="44546A" w:themeColor="text2"/>
          <w:sz w:val="20"/>
          <w:szCs w:val="20"/>
          <w:lang w:val="bg-BG"/>
        </w:rPr>
        <w:t>/ или</w:t>
      </w:r>
      <w:r w:rsidR="00215B93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лодка;</w:t>
      </w:r>
    </w:p>
    <w:p w14:paraId="3E046FD9" w14:textId="71A1DD35" w:rsidR="00097896" w:rsidRPr="009E0C7C" w:rsidRDefault="00097896" w:rsidP="00BA1E9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Новогодишна вечеря в хотела; </w:t>
      </w:r>
    </w:p>
    <w:p w14:paraId="1F38BF36" w14:textId="478AC83D" w:rsidR="00BA1E91" w:rsidRPr="009E0C7C" w:rsidRDefault="00BA1E91" w:rsidP="00BA1E91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Медицинска застраховка. </w:t>
      </w:r>
    </w:p>
    <w:p w14:paraId="186FBB14" w14:textId="77777777" w:rsidR="00FB5F32" w:rsidRPr="009E0C7C" w:rsidRDefault="00FB5F32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p w14:paraId="7364E876" w14:textId="3641E15F" w:rsidR="00BA1E91" w:rsidRPr="009E0C7C" w:rsidRDefault="00BA1E91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  <w:r w:rsidRPr="009E0C7C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  <w:t>Цената не включва:</w:t>
      </w:r>
    </w:p>
    <w:p w14:paraId="614FBAEC" w14:textId="726C206F" w:rsidR="00213E5C" w:rsidRPr="009E0C7C" w:rsidRDefault="00213E5C" w:rsidP="0037697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Допълнителни екскурзии на Малдивите – по желание, заявява</w:t>
      </w:r>
      <w:r w:rsidR="00801C16" w:rsidRPr="009E0C7C">
        <w:rPr>
          <w:rFonts w:ascii="Verdana" w:hAnsi="Verdana"/>
          <w:color w:val="44546A" w:themeColor="text2"/>
          <w:sz w:val="20"/>
          <w:szCs w:val="20"/>
          <w:lang w:val="bg-BG"/>
        </w:rPr>
        <w:t>т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се и се заплаща</w:t>
      </w:r>
      <w:r w:rsidR="00801C16" w:rsidRPr="009E0C7C">
        <w:rPr>
          <w:rFonts w:ascii="Verdana" w:hAnsi="Verdana"/>
          <w:color w:val="44546A" w:themeColor="text2"/>
          <w:sz w:val="20"/>
          <w:szCs w:val="20"/>
          <w:lang w:val="bg-BG"/>
        </w:rPr>
        <w:t>т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на място</w:t>
      </w:r>
      <w:r w:rsidR="008B6D99">
        <w:rPr>
          <w:rFonts w:ascii="Verdana" w:hAnsi="Verdana"/>
          <w:color w:val="44546A" w:themeColor="text2"/>
          <w:sz w:val="20"/>
          <w:szCs w:val="20"/>
        </w:rPr>
        <w:t xml:space="preserve"> </w:t>
      </w:r>
      <w:r w:rsidR="008B6D99">
        <w:rPr>
          <w:rFonts w:ascii="Verdana" w:hAnsi="Verdana"/>
          <w:color w:val="44546A" w:themeColor="text2"/>
          <w:sz w:val="20"/>
          <w:szCs w:val="20"/>
          <w:lang w:val="bg-BG"/>
        </w:rPr>
        <w:t>в хотела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0E89348E" w14:textId="392535CA" w:rsidR="00376973" w:rsidRPr="009E0C7C" w:rsidRDefault="00376973" w:rsidP="0037697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Застраховка „Отмяна на пътуване“ ( застраховката покрива и евентуално заболяване от коронавирус)</w:t>
      </w:r>
      <w:r w:rsidR="00213E5C" w:rsidRPr="009E0C7C"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12764716" w14:textId="7B6BF477" w:rsidR="00E830DA" w:rsidRPr="009E0C7C" w:rsidRDefault="00E830DA" w:rsidP="0037697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</w:rPr>
        <w:t xml:space="preserve">PCR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тест </w:t>
      </w:r>
      <w:r w:rsidR="008647E2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на преференциални цени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на отиване/ връщане</w:t>
      </w:r>
      <w:r w:rsidR="00801C16" w:rsidRPr="009E0C7C">
        <w:rPr>
          <w:rFonts w:ascii="Verdana" w:hAnsi="Verdana"/>
          <w:color w:val="44546A" w:themeColor="text2"/>
          <w:sz w:val="20"/>
          <w:szCs w:val="20"/>
          <w:lang w:val="bg-BG"/>
        </w:rPr>
        <w:t>,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при необходимост;</w:t>
      </w:r>
    </w:p>
    <w:p w14:paraId="5F6A5F29" w14:textId="3B261A1F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25409484" w14:textId="4327C32C" w:rsidR="00C033B9" w:rsidRPr="009E0C7C" w:rsidRDefault="00C033B9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>Разписание на полетите</w:t>
      </w:r>
      <w:r w:rsidR="00EF2EB0"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 xml:space="preserve"> с АК </w:t>
      </w:r>
      <w:r w:rsidR="008B6D99">
        <w:rPr>
          <w:rFonts w:ascii="Verdana" w:hAnsi="Verdana"/>
          <w:b/>
          <w:bCs/>
          <w:color w:val="44546A" w:themeColor="text2"/>
          <w:sz w:val="20"/>
          <w:szCs w:val="20"/>
        </w:rPr>
        <w:t>Emirates</w:t>
      </w:r>
      <w:r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 xml:space="preserve">: 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379"/>
        <w:gridCol w:w="1320"/>
        <w:gridCol w:w="1326"/>
        <w:gridCol w:w="1245"/>
        <w:gridCol w:w="1421"/>
        <w:gridCol w:w="1634"/>
      </w:tblGrid>
      <w:tr w:rsidR="003D7929" w:rsidRPr="009E0C7C" w14:paraId="6468DBE0" w14:textId="2FA75BF2" w:rsidTr="00A70DEE">
        <w:tc>
          <w:tcPr>
            <w:tcW w:w="1327" w:type="dxa"/>
          </w:tcPr>
          <w:p w14:paraId="3572274C" w14:textId="4370D938" w:rsidR="00A22407" w:rsidRPr="009E0C7C" w:rsidRDefault="00A22407" w:rsidP="003A5624">
            <w:pPr>
              <w:spacing w:after="0"/>
              <w:jc w:val="center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Номер на полет</w:t>
            </w:r>
          </w:p>
        </w:tc>
        <w:tc>
          <w:tcPr>
            <w:tcW w:w="1259" w:type="dxa"/>
          </w:tcPr>
          <w:p w14:paraId="775A5CE8" w14:textId="57735B53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345" w:type="dxa"/>
          </w:tcPr>
          <w:p w14:paraId="60AB295D" w14:textId="3DF72C4C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Тръгва от</w:t>
            </w:r>
          </w:p>
        </w:tc>
        <w:tc>
          <w:tcPr>
            <w:tcW w:w="1350" w:type="dxa"/>
          </w:tcPr>
          <w:p w14:paraId="215EC302" w14:textId="08DD14AD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Излита в</w:t>
            </w:r>
          </w:p>
        </w:tc>
        <w:tc>
          <w:tcPr>
            <w:tcW w:w="1268" w:type="dxa"/>
          </w:tcPr>
          <w:p w14:paraId="4B6BDE9F" w14:textId="3D310535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Каца</w:t>
            </w:r>
          </w:p>
        </w:tc>
        <w:tc>
          <w:tcPr>
            <w:tcW w:w="1433" w:type="dxa"/>
          </w:tcPr>
          <w:p w14:paraId="04484AC3" w14:textId="4707620F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Пристига в</w:t>
            </w:r>
          </w:p>
        </w:tc>
        <w:tc>
          <w:tcPr>
            <w:tcW w:w="1643" w:type="dxa"/>
          </w:tcPr>
          <w:p w14:paraId="4E4B7061" w14:textId="77777777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Продължи-</w:t>
            </w:r>
          </w:p>
          <w:p w14:paraId="427F2449" w14:textId="1B9F6DFE" w:rsidR="00A22407" w:rsidRPr="009E0C7C" w:rsidRDefault="00A22407" w:rsidP="00002DF3">
            <w:pPr>
              <w:spacing w:after="0"/>
              <w:jc w:val="both"/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b/>
                <w:bCs/>
                <w:color w:val="44546A" w:themeColor="text2"/>
                <w:sz w:val="20"/>
                <w:szCs w:val="20"/>
                <w:lang w:val="bg-BG"/>
              </w:rPr>
              <w:t>телност</w:t>
            </w:r>
          </w:p>
        </w:tc>
      </w:tr>
      <w:tr w:rsidR="003D7929" w:rsidRPr="009E0C7C" w14:paraId="21CC3C01" w14:textId="229FE867" w:rsidTr="00A70DEE">
        <w:tc>
          <w:tcPr>
            <w:tcW w:w="1327" w:type="dxa"/>
          </w:tcPr>
          <w:p w14:paraId="25C813B1" w14:textId="560F2EB9" w:rsidR="00A22407" w:rsidRPr="00402CB5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ЕК 2229</w:t>
            </w:r>
          </w:p>
        </w:tc>
        <w:tc>
          <w:tcPr>
            <w:tcW w:w="1259" w:type="dxa"/>
          </w:tcPr>
          <w:p w14:paraId="07A835AF" w14:textId="5FDB8152" w:rsidR="00A22407" w:rsidRPr="009E0C7C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28</w:t>
            </w:r>
            <w:r w:rsidR="003D7929"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.1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</w:t>
            </w:r>
            <w:r w:rsidR="003D7929"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.2021</w:t>
            </w:r>
          </w:p>
        </w:tc>
        <w:tc>
          <w:tcPr>
            <w:tcW w:w="1345" w:type="dxa"/>
          </w:tcPr>
          <w:p w14:paraId="5B203FE2" w14:textId="67B86D5A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1350" w:type="dxa"/>
          </w:tcPr>
          <w:p w14:paraId="7F3F9B9D" w14:textId="34E5A5CB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1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4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: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25</w:t>
            </w:r>
          </w:p>
        </w:tc>
        <w:tc>
          <w:tcPr>
            <w:tcW w:w="1268" w:type="dxa"/>
          </w:tcPr>
          <w:p w14:paraId="4641C00F" w14:textId="6E0E0D42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ДУБАЙ</w:t>
            </w:r>
          </w:p>
        </w:tc>
        <w:tc>
          <w:tcPr>
            <w:tcW w:w="1433" w:type="dxa"/>
          </w:tcPr>
          <w:p w14:paraId="6371DA2F" w14:textId="55CC2EC4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1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: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20</w:t>
            </w:r>
          </w:p>
        </w:tc>
        <w:tc>
          <w:tcPr>
            <w:tcW w:w="1643" w:type="dxa"/>
          </w:tcPr>
          <w:p w14:paraId="6BA36FC3" w14:textId="0BD3B40C" w:rsidR="00A22407" w:rsidRPr="009E0C7C" w:rsidRDefault="0080150D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 xml:space="preserve">04:55 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часа</w:t>
            </w:r>
          </w:p>
        </w:tc>
      </w:tr>
      <w:tr w:rsidR="003D7929" w:rsidRPr="009E0C7C" w14:paraId="305BF1BE" w14:textId="78037C74" w:rsidTr="00A70DEE">
        <w:tc>
          <w:tcPr>
            <w:tcW w:w="1327" w:type="dxa"/>
          </w:tcPr>
          <w:p w14:paraId="3326C0AA" w14:textId="1824E5E3" w:rsidR="00A22407" w:rsidRPr="00402CB5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ЕК  656</w:t>
            </w:r>
          </w:p>
        </w:tc>
        <w:tc>
          <w:tcPr>
            <w:tcW w:w="1259" w:type="dxa"/>
          </w:tcPr>
          <w:p w14:paraId="70BA0C7A" w14:textId="6CC604B2" w:rsidR="00A22407" w:rsidRPr="009E0C7C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29</w:t>
            </w:r>
            <w:r w:rsidR="003D7929"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.1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</w:t>
            </w:r>
            <w:r w:rsidR="003D7929"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.2021</w:t>
            </w:r>
          </w:p>
        </w:tc>
        <w:tc>
          <w:tcPr>
            <w:tcW w:w="1345" w:type="dxa"/>
          </w:tcPr>
          <w:p w14:paraId="2C7D928B" w14:textId="4D373829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ДУБАЙ</w:t>
            </w:r>
          </w:p>
        </w:tc>
        <w:tc>
          <w:tcPr>
            <w:tcW w:w="1350" w:type="dxa"/>
          </w:tcPr>
          <w:p w14:paraId="686B9976" w14:textId="0A3AB9F9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02: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45</w:t>
            </w:r>
          </w:p>
        </w:tc>
        <w:tc>
          <w:tcPr>
            <w:tcW w:w="1268" w:type="dxa"/>
          </w:tcPr>
          <w:p w14:paraId="02EB4233" w14:textId="3B3D9700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МАЛЕ</w:t>
            </w:r>
          </w:p>
        </w:tc>
        <w:tc>
          <w:tcPr>
            <w:tcW w:w="1433" w:type="dxa"/>
          </w:tcPr>
          <w:p w14:paraId="16575B72" w14:textId="5019B60B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07: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5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</w:t>
            </w:r>
          </w:p>
        </w:tc>
        <w:tc>
          <w:tcPr>
            <w:tcW w:w="1643" w:type="dxa"/>
          </w:tcPr>
          <w:p w14:paraId="38CA6EA5" w14:textId="08B10158" w:rsidR="00A22407" w:rsidRPr="009E0C7C" w:rsidRDefault="0080150D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04:</w:t>
            </w:r>
            <w:r w:rsidR="006E452F">
              <w:rPr>
                <w:rFonts w:ascii="Verdana" w:hAnsi="Verdana"/>
                <w:color w:val="44546A" w:themeColor="text2"/>
                <w:sz w:val="20"/>
                <w:szCs w:val="20"/>
              </w:rPr>
              <w:t>05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 xml:space="preserve"> часа</w:t>
            </w:r>
          </w:p>
        </w:tc>
      </w:tr>
      <w:tr w:rsidR="003D7929" w:rsidRPr="009E0C7C" w14:paraId="611AB8FF" w14:textId="49037733" w:rsidTr="00A70DEE">
        <w:tc>
          <w:tcPr>
            <w:tcW w:w="1327" w:type="dxa"/>
          </w:tcPr>
          <w:p w14:paraId="5255E1E2" w14:textId="466233C6" w:rsidR="00A22407" w:rsidRPr="00402CB5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ЕК 2211</w:t>
            </w:r>
          </w:p>
        </w:tc>
        <w:tc>
          <w:tcPr>
            <w:tcW w:w="1259" w:type="dxa"/>
          </w:tcPr>
          <w:p w14:paraId="43C78F77" w14:textId="042EA8F1" w:rsidR="00A22407" w:rsidRPr="009E0C7C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05</w:t>
            </w:r>
            <w:r w:rsidR="003D7929"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01</w:t>
            </w:r>
            <w:r w:rsidR="003D7929"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.202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</w:t>
            </w:r>
          </w:p>
        </w:tc>
        <w:tc>
          <w:tcPr>
            <w:tcW w:w="1345" w:type="dxa"/>
          </w:tcPr>
          <w:p w14:paraId="59D7A571" w14:textId="3D27F40B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МАЛЕ</w:t>
            </w:r>
          </w:p>
        </w:tc>
        <w:tc>
          <w:tcPr>
            <w:tcW w:w="1350" w:type="dxa"/>
          </w:tcPr>
          <w:p w14:paraId="40F2B864" w14:textId="3F185514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23:</w:t>
            </w:r>
            <w:r w:rsidR="00402CB5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3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</w:t>
            </w:r>
          </w:p>
        </w:tc>
        <w:tc>
          <w:tcPr>
            <w:tcW w:w="1268" w:type="dxa"/>
          </w:tcPr>
          <w:p w14:paraId="3A98B416" w14:textId="648FB710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ДУБАЙ</w:t>
            </w:r>
          </w:p>
        </w:tc>
        <w:tc>
          <w:tcPr>
            <w:tcW w:w="1433" w:type="dxa"/>
          </w:tcPr>
          <w:p w14:paraId="0F418F14" w14:textId="1B9DF27D" w:rsidR="00A22407" w:rsidRPr="009E0C7C" w:rsidRDefault="003D7929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03:10</w:t>
            </w:r>
          </w:p>
        </w:tc>
        <w:tc>
          <w:tcPr>
            <w:tcW w:w="1643" w:type="dxa"/>
          </w:tcPr>
          <w:p w14:paraId="2500AF67" w14:textId="0BB19E4C" w:rsidR="00A22407" w:rsidRPr="009E0C7C" w:rsidRDefault="0080150D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04:</w:t>
            </w:r>
            <w:r w:rsidR="006E452F">
              <w:rPr>
                <w:rFonts w:ascii="Verdana" w:hAnsi="Verdana"/>
                <w:color w:val="44546A" w:themeColor="text2"/>
                <w:sz w:val="20"/>
                <w:szCs w:val="20"/>
              </w:rPr>
              <w:t>4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0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 xml:space="preserve"> часа</w:t>
            </w:r>
          </w:p>
        </w:tc>
      </w:tr>
      <w:tr w:rsidR="003D7929" w:rsidRPr="009E0C7C" w14:paraId="3202013B" w14:textId="2655CE06" w:rsidTr="00A70DEE">
        <w:tc>
          <w:tcPr>
            <w:tcW w:w="1327" w:type="dxa"/>
          </w:tcPr>
          <w:p w14:paraId="5937FA75" w14:textId="5A97C405" w:rsidR="00A22407" w:rsidRPr="00402CB5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ЕК 2228</w:t>
            </w:r>
          </w:p>
        </w:tc>
        <w:tc>
          <w:tcPr>
            <w:tcW w:w="1259" w:type="dxa"/>
          </w:tcPr>
          <w:p w14:paraId="539042F4" w14:textId="34751BD8" w:rsidR="00A22407" w:rsidRPr="00402CB5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06</w:t>
            </w:r>
            <w:r w:rsidR="00A46006"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01</w:t>
            </w:r>
            <w:r w:rsidR="00A46006"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.202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</w:t>
            </w:r>
          </w:p>
        </w:tc>
        <w:tc>
          <w:tcPr>
            <w:tcW w:w="1345" w:type="dxa"/>
          </w:tcPr>
          <w:p w14:paraId="60656C6C" w14:textId="74427C4F" w:rsidR="00A22407" w:rsidRPr="009E0C7C" w:rsidRDefault="00A46006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ДУБАЙ</w:t>
            </w:r>
          </w:p>
        </w:tc>
        <w:tc>
          <w:tcPr>
            <w:tcW w:w="1350" w:type="dxa"/>
          </w:tcPr>
          <w:p w14:paraId="2DFD46A6" w14:textId="6F34E81C" w:rsidR="00A22407" w:rsidRPr="009E0C7C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09</w:t>
            </w:r>
            <w:r w:rsidR="00A46006"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:4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0</w:t>
            </w:r>
          </w:p>
        </w:tc>
        <w:tc>
          <w:tcPr>
            <w:tcW w:w="1268" w:type="dxa"/>
          </w:tcPr>
          <w:p w14:paraId="688C18DB" w14:textId="333EE889" w:rsidR="00A22407" w:rsidRPr="009E0C7C" w:rsidRDefault="00A46006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1433" w:type="dxa"/>
          </w:tcPr>
          <w:p w14:paraId="61A27F7E" w14:textId="0B9A0E05" w:rsidR="00A22407" w:rsidRPr="006E452F" w:rsidRDefault="00402CB5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</w:rPr>
            </w:pP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13</w:t>
            </w:r>
            <w:r w:rsidR="00A46006"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:</w:t>
            </w:r>
            <w: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>25</w:t>
            </w:r>
          </w:p>
        </w:tc>
        <w:tc>
          <w:tcPr>
            <w:tcW w:w="1643" w:type="dxa"/>
          </w:tcPr>
          <w:p w14:paraId="44CD7A38" w14:textId="3683DB9E" w:rsidR="00A22407" w:rsidRPr="009E0C7C" w:rsidRDefault="0080150D" w:rsidP="00002DF3">
            <w:pPr>
              <w:spacing w:after="0"/>
              <w:jc w:val="both"/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  <w:r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05:</w:t>
            </w:r>
            <w:r w:rsidR="006E452F">
              <w:rPr>
                <w:rFonts w:ascii="Verdana" w:hAnsi="Verdana"/>
                <w:color w:val="44546A" w:themeColor="text2"/>
                <w:sz w:val="20"/>
                <w:szCs w:val="20"/>
              </w:rPr>
              <w:t>4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</w:rPr>
              <w:t>5</w:t>
            </w:r>
            <w:r w:rsidRPr="009E0C7C"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  <w:t xml:space="preserve"> часа</w:t>
            </w:r>
          </w:p>
        </w:tc>
      </w:tr>
    </w:tbl>
    <w:p w14:paraId="7C6A28AD" w14:textId="77777777" w:rsidR="00C033B9" w:rsidRPr="00B61786" w:rsidRDefault="00C033B9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18"/>
          <w:szCs w:val="18"/>
        </w:rPr>
      </w:pPr>
    </w:p>
    <w:p w14:paraId="23ADD368" w14:textId="5CA4237A" w:rsidR="00C033B9" w:rsidRPr="00B61786" w:rsidRDefault="00B61786" w:rsidP="00002DF3">
      <w:pPr>
        <w:spacing w:after="0"/>
        <w:jc w:val="both"/>
        <w:rPr>
          <w:rFonts w:ascii="Verdana" w:hAnsi="Verdana"/>
          <w:b/>
          <w:bCs/>
          <w:i/>
          <w:iCs/>
          <w:color w:val="44546A" w:themeColor="text2"/>
          <w:sz w:val="18"/>
          <w:szCs w:val="18"/>
          <w:lang w:val="bg-BG"/>
        </w:rPr>
      </w:pPr>
      <w:r w:rsidRPr="00B61786">
        <w:rPr>
          <w:rFonts w:ascii="Verdana" w:hAnsi="Verdana"/>
          <w:b/>
          <w:bCs/>
          <w:i/>
          <w:iCs/>
          <w:color w:val="44546A" w:themeColor="text2"/>
          <w:sz w:val="18"/>
          <w:szCs w:val="18"/>
          <w:lang w:val="bg-BG"/>
        </w:rPr>
        <w:t>*Всички времена са местни.</w:t>
      </w:r>
    </w:p>
    <w:p w14:paraId="2CA380AE" w14:textId="178C50E1" w:rsidR="00B61786" w:rsidRDefault="00B61786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</w:p>
    <w:p w14:paraId="7D078E05" w14:textId="77777777" w:rsidR="00B61786" w:rsidRPr="009E0C7C" w:rsidRDefault="00B61786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</w:p>
    <w:p w14:paraId="70648B17" w14:textId="27B97AE6" w:rsidR="00002DF3" w:rsidRPr="009E0C7C" w:rsidRDefault="00002DF3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>Начин на плащане</w:t>
      </w:r>
      <w:r w:rsidR="00C033B9"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>:</w:t>
      </w:r>
    </w:p>
    <w:p w14:paraId="5C38D648" w14:textId="05606FCA" w:rsidR="00002DF3" w:rsidRPr="009E0C7C" w:rsidRDefault="00002DF3" w:rsidP="00A803B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Записването се извършва срещу внесено предплащане в размер на </w:t>
      </w:r>
      <w:r w:rsidR="00781CAE">
        <w:rPr>
          <w:rFonts w:ascii="Verdana" w:hAnsi="Verdana"/>
          <w:color w:val="44546A" w:themeColor="text2"/>
          <w:sz w:val="20"/>
          <w:szCs w:val="20"/>
        </w:rPr>
        <w:t>500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лв. от цената на организираното пътуване в лева;</w:t>
      </w:r>
    </w:p>
    <w:p w14:paraId="0B817BC6" w14:textId="17FBD4CF" w:rsidR="00002DF3" w:rsidRPr="009E0C7C" w:rsidRDefault="00002DF3" w:rsidP="00A803B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До 45 дни преди Тръгване </w:t>
      </w:r>
      <w:r w:rsidR="00A64FDC" w:rsidRPr="009E0C7C">
        <w:rPr>
          <w:rFonts w:ascii="Verdana" w:hAnsi="Verdana"/>
          <w:color w:val="44546A" w:themeColor="text2"/>
          <w:sz w:val="20"/>
          <w:szCs w:val="20"/>
          <w:lang w:val="bg-BG"/>
        </w:rPr>
        <w:t>-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1</w:t>
      </w:r>
      <w:r w:rsidR="00781CAE">
        <w:rPr>
          <w:rFonts w:ascii="Verdana" w:hAnsi="Verdana"/>
          <w:color w:val="44546A" w:themeColor="text2"/>
          <w:sz w:val="20"/>
          <w:szCs w:val="20"/>
        </w:rPr>
        <w:t>0</w:t>
      </w:r>
      <w:r w:rsidR="00375B5D" w:rsidRPr="009E0C7C">
        <w:rPr>
          <w:rFonts w:ascii="Verdana" w:hAnsi="Verdana"/>
          <w:color w:val="44546A" w:themeColor="text2"/>
          <w:sz w:val="20"/>
          <w:szCs w:val="20"/>
          <w:lang w:val="bg-BG"/>
        </w:rPr>
        <w:t>0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0 лв  на човек</w:t>
      </w:r>
    </w:p>
    <w:p w14:paraId="017618D3" w14:textId="26871AD7" w:rsidR="00002DF3" w:rsidRPr="009E0C7C" w:rsidRDefault="00002DF3" w:rsidP="00A803B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До 30 дни преди Тръгване</w:t>
      </w:r>
      <w:r w:rsidR="00A64FDC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-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100% на пълната цена на организираното пътуване в лева;</w:t>
      </w:r>
    </w:p>
    <w:p w14:paraId="2AA30B7A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lastRenderedPageBreak/>
        <w:t xml:space="preserve"> </w:t>
      </w:r>
    </w:p>
    <w:p w14:paraId="4BFC2355" w14:textId="6F45C50D" w:rsidR="00002DF3" w:rsidRPr="009E0C7C" w:rsidRDefault="00002DF3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>Такси за прекратяване на договора за организирано пътуване:</w:t>
      </w:r>
    </w:p>
    <w:p w14:paraId="22E45B52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2D901615" w14:textId="1A150870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турист;</w:t>
      </w:r>
    </w:p>
    <w:p w14:paraId="0BABED70" w14:textId="4BCDA10B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2. Прекратяване от 64 до </w:t>
      </w:r>
      <w:r w:rsidR="007E2B8D">
        <w:rPr>
          <w:rFonts w:ascii="Verdana" w:hAnsi="Verdana"/>
          <w:color w:val="44546A" w:themeColor="text2"/>
          <w:sz w:val="20"/>
          <w:szCs w:val="20"/>
          <w:lang w:val="bg-BG"/>
        </w:rPr>
        <w:t>30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дни преди датата на отпътуване – таксата за прекратяване е в размер на </w:t>
      </w:r>
      <w:r w:rsidR="00781CAE">
        <w:rPr>
          <w:rFonts w:ascii="Verdana" w:hAnsi="Verdana"/>
          <w:color w:val="44546A" w:themeColor="text2"/>
          <w:sz w:val="20"/>
          <w:szCs w:val="20"/>
          <w:lang w:val="bg-BG"/>
        </w:rPr>
        <w:t>платените депозити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3FABA37E" w14:textId="30E4BEB9" w:rsidR="00002DF3" w:rsidRPr="009E0C7C" w:rsidRDefault="007E2B8D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>3</w:t>
      </w:r>
      <w:r w:rsidR="00002DF3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. Прекратяване под 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29</w:t>
      </w:r>
      <w:r w:rsidR="00002DF3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дни до датата на отпътуване таксата за прекратяване е в размер на 100% от цената на организираното пътуване в лева.</w:t>
      </w:r>
    </w:p>
    <w:p w14:paraId="36ABE38E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</w:p>
    <w:p w14:paraId="33CDCF1F" w14:textId="04BE7209" w:rsidR="00002DF3" w:rsidRPr="009E0C7C" w:rsidRDefault="00002DF3" w:rsidP="00002DF3">
      <w:pPr>
        <w:spacing w:after="0"/>
        <w:jc w:val="both"/>
        <w:rPr>
          <w:rFonts w:ascii="Verdana" w:hAnsi="Verdana"/>
          <w:i/>
          <w:iCs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i/>
          <w:iCs/>
          <w:color w:val="44546A" w:themeColor="text2"/>
          <w:sz w:val="20"/>
          <w:szCs w:val="20"/>
          <w:lang w:val="bg-BG"/>
        </w:rPr>
        <w:t>Туроператорът запазва правото на промяна при необходимост на часовете на излитане.</w:t>
      </w:r>
    </w:p>
    <w:p w14:paraId="798FA7E8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</w:p>
    <w:p w14:paraId="172972B5" w14:textId="77777777" w:rsidR="00002DF3" w:rsidRPr="009E0C7C" w:rsidRDefault="00002DF3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>Вид използван транспорт:</w:t>
      </w:r>
    </w:p>
    <w:p w14:paraId="2C22544F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Самолет</w:t>
      </w:r>
    </w:p>
    <w:p w14:paraId="0F513A69" w14:textId="6A15A2BC" w:rsidR="00375B5D" w:rsidRDefault="008A0F15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Бързоскоростна л</w:t>
      </w:r>
      <w:r w:rsidR="00375B5D"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одка </w:t>
      </w:r>
    </w:p>
    <w:p w14:paraId="5B110466" w14:textId="77777777" w:rsidR="00BF7D41" w:rsidRPr="009E0C7C" w:rsidRDefault="00BF7D41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46A79586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</w:p>
    <w:p w14:paraId="26200435" w14:textId="77777777" w:rsidR="00002DF3" w:rsidRPr="009E0C7C" w:rsidRDefault="00002DF3" w:rsidP="00002DF3">
      <w:pPr>
        <w:spacing w:after="0"/>
        <w:jc w:val="both"/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b/>
          <w:bCs/>
          <w:color w:val="44546A" w:themeColor="text2"/>
          <w:sz w:val="20"/>
          <w:szCs w:val="20"/>
          <w:lang w:val="bg-BG"/>
        </w:rPr>
        <w:t>Забележки:</w:t>
      </w:r>
    </w:p>
    <w:p w14:paraId="354E2684" w14:textId="77777777" w:rsidR="00002DF3" w:rsidRPr="009E0C7C" w:rsidRDefault="00002DF3" w:rsidP="004A2789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Посочените пакетни цени са калкулирани при курс на лева спрямо долара 1 USD = 1.65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5852831D" w14:textId="0F281261" w:rsidR="00BB364E" w:rsidRDefault="00BB364E" w:rsidP="00002DF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>Няма визови ограничения за влизане в страната.</w:t>
      </w:r>
    </w:p>
    <w:p w14:paraId="0F55DDDF" w14:textId="6FCB8505" w:rsidR="00BB364E" w:rsidRDefault="00BB364E" w:rsidP="00002DF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Няма санитарни ограничения за влизане в страната. </w:t>
      </w:r>
    </w:p>
    <w:p w14:paraId="6DBB1669" w14:textId="1FAD5F40" w:rsidR="00BB364E" w:rsidRDefault="00BB364E" w:rsidP="00BB364E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Поради </w:t>
      </w:r>
      <w:r w:rsidR="00E52CD6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динамично </w:t>
      </w:r>
      <w:r w:rsidR="008E2DAF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променящата се </w:t>
      </w:r>
      <w:r w:rsidR="00E52CD6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епидемична </w:t>
      </w:r>
      <w:r w:rsidR="008E2DAF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обстановка, </w:t>
      </w:r>
      <w:r w:rsidR="00E52CD6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за </w:t>
      </w:r>
      <w:r w:rsidR="008E2DAF">
        <w:rPr>
          <w:rFonts w:ascii="Verdana" w:hAnsi="Verdana"/>
          <w:color w:val="44546A" w:themeColor="text2"/>
          <w:sz w:val="20"/>
          <w:szCs w:val="20"/>
          <w:lang w:val="bg-BG"/>
        </w:rPr>
        <w:t>актуалните изисквания за влизане в страната</w:t>
      </w:r>
      <w:r w:rsidR="00E52CD6">
        <w:rPr>
          <w:rFonts w:ascii="Verdana" w:hAnsi="Verdana"/>
          <w:color w:val="44546A" w:themeColor="text2"/>
          <w:sz w:val="20"/>
          <w:szCs w:val="20"/>
          <w:lang w:val="bg-BG"/>
        </w:rPr>
        <w:t>,</w:t>
      </w:r>
      <w:r w:rsidR="008E2DAF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туристите ще бъдат информирани при наближаване на пътуването. </w:t>
      </w:r>
      <w:r w:rsidR="00E52CD6">
        <w:rPr>
          <w:rFonts w:ascii="Verdana" w:hAnsi="Verdana"/>
          <w:color w:val="44546A" w:themeColor="text2"/>
          <w:sz w:val="20"/>
          <w:szCs w:val="20"/>
          <w:lang w:val="bg-BG"/>
        </w:rPr>
        <w:t>Към момента:</w:t>
      </w:r>
    </w:p>
    <w:p w14:paraId="4733124F" w14:textId="1F303828" w:rsidR="008E2DAF" w:rsidRDefault="000B6C2E" w:rsidP="001748AC">
      <w:pPr>
        <w:pStyle w:val="ListParagraph"/>
        <w:numPr>
          <w:ilvl w:val="1"/>
          <w:numId w:val="3"/>
        </w:numPr>
        <w:spacing w:after="0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За влизане в страната е необходим отрицателен резултат от проведен </w:t>
      </w:r>
      <w:r>
        <w:rPr>
          <w:rFonts w:ascii="Verdana" w:hAnsi="Verdana"/>
          <w:color w:val="44546A" w:themeColor="text2"/>
          <w:sz w:val="20"/>
          <w:szCs w:val="20"/>
        </w:rPr>
        <w:t>PCR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тест</w:t>
      </w:r>
      <w:r w:rsidR="00E52CD6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до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 96 часа преди пътуването </w:t>
      </w:r>
      <w:r>
        <w:rPr>
          <w:rFonts w:ascii="Verdana" w:hAnsi="Verdana"/>
          <w:color w:val="44546A" w:themeColor="text2"/>
          <w:sz w:val="20"/>
          <w:szCs w:val="20"/>
        </w:rPr>
        <w:t>(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към 1</w:t>
      </w:r>
      <w:r w:rsidR="00747B89">
        <w:rPr>
          <w:rFonts w:ascii="Verdana" w:hAnsi="Verdana"/>
          <w:color w:val="44546A" w:themeColor="text2"/>
          <w:sz w:val="20"/>
          <w:szCs w:val="20"/>
        </w:rPr>
        <w:t>7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.09.2021г.</w:t>
      </w:r>
      <w:r>
        <w:rPr>
          <w:rFonts w:ascii="Verdana" w:hAnsi="Verdana"/>
          <w:color w:val="44546A" w:themeColor="text2"/>
          <w:sz w:val="20"/>
          <w:szCs w:val="20"/>
        </w:rPr>
        <w:t>)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611E18A9" w14:textId="3F78F7CF" w:rsidR="000B6C2E" w:rsidRPr="00A40127" w:rsidRDefault="000B6C2E" w:rsidP="001748AC">
      <w:pPr>
        <w:pStyle w:val="ListParagraph"/>
        <w:numPr>
          <w:ilvl w:val="1"/>
          <w:numId w:val="3"/>
        </w:numPr>
        <w:spacing w:after="0"/>
        <w:rPr>
          <w:rFonts w:ascii="Verdana" w:hAnsi="Verdana"/>
          <w:color w:val="44546A" w:themeColor="text2"/>
          <w:sz w:val="20"/>
          <w:szCs w:val="20"/>
          <w:lang w:val="bg-BG"/>
        </w:rPr>
      </w:pP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За влизане в страната е неоходимо </w:t>
      </w:r>
      <w:r w:rsidR="001748AC">
        <w:rPr>
          <w:rFonts w:ascii="Verdana" w:hAnsi="Verdana"/>
          <w:color w:val="44546A" w:themeColor="text2"/>
          <w:sz w:val="20"/>
          <w:szCs w:val="20"/>
          <w:lang w:val="bg-BG"/>
        </w:rPr>
        <w:t>генериране</w:t>
      </w:r>
      <w:r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на </w:t>
      </w:r>
      <w:r w:rsidR="00A40127">
        <w:rPr>
          <w:rFonts w:ascii="Verdana" w:hAnsi="Verdana"/>
          <w:color w:val="44546A" w:themeColor="text2"/>
          <w:sz w:val="20"/>
          <w:szCs w:val="20"/>
        </w:rPr>
        <w:t>QR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код </w:t>
      </w:r>
      <w:r w:rsidR="001748AC">
        <w:rPr>
          <w:rFonts w:ascii="Verdana" w:hAnsi="Verdana"/>
          <w:color w:val="44546A" w:themeColor="text2"/>
          <w:sz w:val="20"/>
          <w:szCs w:val="20"/>
        </w:rPr>
        <w:t>24</w:t>
      </w:r>
      <w:r w:rsidR="001748A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ч. преди пристигане 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>на следния</w:t>
      </w:r>
      <w:r w:rsidR="001748A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>адрес:</w:t>
      </w:r>
      <w:r w:rsidR="001748A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hyperlink r:id="rId13" w:history="1">
        <w:r w:rsidR="001748AC" w:rsidRPr="00274A31">
          <w:rPr>
            <w:rStyle w:val="Hyperlink"/>
            <w:rFonts w:ascii="Verdana" w:hAnsi="Verdana"/>
            <w:sz w:val="20"/>
            <w:szCs w:val="20"/>
            <w:lang w:val="bg-BG"/>
          </w:rPr>
          <w:t>https://imuga.immigration.gov.mv/ethd/create</w:t>
        </w:r>
      </w:hyperlink>
      <w:r w:rsidRPr="00A40127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  <w:r w:rsidR="00A40127">
        <w:rPr>
          <w:rFonts w:ascii="Verdana" w:hAnsi="Verdana"/>
          <w:color w:val="44546A" w:themeColor="text2"/>
          <w:sz w:val="20"/>
          <w:szCs w:val="20"/>
        </w:rPr>
        <w:t>(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>към 1</w:t>
      </w:r>
      <w:r w:rsidR="00747B89">
        <w:rPr>
          <w:rFonts w:ascii="Verdana" w:hAnsi="Verdana"/>
          <w:color w:val="44546A" w:themeColor="text2"/>
          <w:sz w:val="20"/>
          <w:szCs w:val="20"/>
        </w:rPr>
        <w:t>7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>.09.2021г.</w:t>
      </w:r>
      <w:r w:rsidR="00A40127">
        <w:rPr>
          <w:rFonts w:ascii="Verdana" w:hAnsi="Verdana"/>
          <w:color w:val="44546A" w:themeColor="text2"/>
          <w:sz w:val="20"/>
          <w:szCs w:val="20"/>
        </w:rPr>
        <w:t>)</w:t>
      </w:r>
      <w:r w:rsidR="00A40127">
        <w:rPr>
          <w:rFonts w:ascii="Verdana" w:hAnsi="Verdana"/>
          <w:color w:val="44546A" w:themeColor="text2"/>
          <w:sz w:val="20"/>
          <w:szCs w:val="20"/>
          <w:lang w:val="bg-BG"/>
        </w:rPr>
        <w:t>;</w:t>
      </w:r>
    </w:p>
    <w:p w14:paraId="01E82540" w14:textId="6B3F0A7C" w:rsidR="004A2789" w:rsidRPr="009E0C7C" w:rsidRDefault="00002DF3" w:rsidP="00002DF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Минимален брой туристи за осъществяване на екскурзията – </w:t>
      </w:r>
      <w:r w:rsidR="00E830DA" w:rsidRPr="009E0C7C">
        <w:rPr>
          <w:rFonts w:ascii="Verdana" w:hAnsi="Verdana"/>
          <w:color w:val="44546A" w:themeColor="text2"/>
          <w:sz w:val="20"/>
          <w:szCs w:val="20"/>
          <w:lang w:val="bg-BG"/>
        </w:rPr>
        <w:t>1</w:t>
      </w:r>
      <w:r w:rsidR="0060132F">
        <w:rPr>
          <w:rFonts w:ascii="Verdana" w:hAnsi="Verdana"/>
          <w:color w:val="44546A" w:themeColor="text2"/>
          <w:sz w:val="20"/>
          <w:szCs w:val="20"/>
          <w:lang w:val="bg-BG"/>
        </w:rPr>
        <w:t>0</w:t>
      </w:r>
      <w:r w:rsidR="00CB2051" w:rsidRPr="009E0C7C">
        <w:rPr>
          <w:rFonts w:ascii="Verdana" w:hAnsi="Verdana"/>
          <w:color w:val="44546A" w:themeColor="text2"/>
          <w:sz w:val="20"/>
          <w:szCs w:val="20"/>
        </w:rPr>
        <w:t xml:space="preserve"> </w:t>
      </w:r>
      <w:r w:rsidR="00CB2051" w:rsidRPr="009E0C7C">
        <w:rPr>
          <w:rFonts w:ascii="Verdana" w:hAnsi="Verdana"/>
          <w:color w:val="44546A" w:themeColor="text2"/>
          <w:sz w:val="20"/>
          <w:szCs w:val="20"/>
          <w:lang w:val="bg-BG"/>
        </w:rPr>
        <w:t>човека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. </w:t>
      </w:r>
    </w:p>
    <w:p w14:paraId="572A8418" w14:textId="77777777" w:rsidR="004A2789" w:rsidRPr="009E0C7C" w:rsidRDefault="00002DF3" w:rsidP="00002DF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Срок за уведомление за недостигнат брой: </w:t>
      </w:r>
      <w:r w:rsidR="00E830DA" w:rsidRPr="009E0C7C">
        <w:rPr>
          <w:rFonts w:ascii="Verdana" w:hAnsi="Verdana"/>
          <w:color w:val="44546A" w:themeColor="text2"/>
          <w:sz w:val="20"/>
          <w:szCs w:val="20"/>
          <w:lang w:val="bg-BG"/>
        </w:rPr>
        <w:t>3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0 дни преди датата на отпътуване</w:t>
      </w:r>
    </w:p>
    <w:p w14:paraId="289C7EEE" w14:textId="17D0498D" w:rsidR="00002DF3" w:rsidRPr="009E0C7C" w:rsidRDefault="00002DF3" w:rsidP="00002DF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„Отмяна на пътуване“: ТО предоставя възможност за сключване на допълнителна  застраховка “Отмяна на пътуване” на ЗД «Евроинс”</w:t>
      </w:r>
      <w:r w:rsidR="00F659AD">
        <w:rPr>
          <w:rFonts w:ascii="Verdana" w:hAnsi="Verdana"/>
          <w:color w:val="44546A" w:themeColor="text2"/>
          <w:sz w:val="20"/>
          <w:szCs w:val="20"/>
        </w:rPr>
        <w:t xml:space="preserve"> </w:t>
      </w: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,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16BE3399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 xml:space="preserve"> </w:t>
      </w:r>
    </w:p>
    <w:p w14:paraId="19CE44D5" w14:textId="77777777" w:rsidR="00002DF3" w:rsidRPr="009E0C7C" w:rsidRDefault="00002DF3" w:rsidP="00E830DA">
      <w:pPr>
        <w:spacing w:after="0"/>
        <w:jc w:val="center"/>
        <w:rPr>
          <w:rFonts w:ascii="Verdana" w:hAnsi="Verdana"/>
          <w:color w:val="44546A" w:themeColor="text2"/>
          <w:sz w:val="20"/>
          <w:szCs w:val="20"/>
          <w:lang w:val="bg-BG"/>
        </w:rPr>
      </w:pPr>
      <w:r w:rsidRPr="009E0C7C">
        <w:rPr>
          <w:rFonts w:ascii="Verdana" w:hAnsi="Verdana"/>
          <w:color w:val="44546A" w:themeColor="text2"/>
          <w:sz w:val="20"/>
          <w:szCs w:val="20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13062010010120 на ЗК „ЛЕВ ИНС” АД.</w:t>
      </w:r>
    </w:p>
    <w:p w14:paraId="3FC4FA18" w14:textId="77777777" w:rsidR="00002DF3" w:rsidRPr="009E0C7C" w:rsidRDefault="00002DF3" w:rsidP="00002DF3">
      <w:pPr>
        <w:spacing w:after="0"/>
        <w:jc w:val="both"/>
        <w:rPr>
          <w:rFonts w:ascii="Verdana" w:hAnsi="Verdana"/>
          <w:color w:val="44546A" w:themeColor="text2"/>
          <w:sz w:val="20"/>
          <w:szCs w:val="20"/>
          <w:lang w:val="bg-BG"/>
        </w:rPr>
      </w:pPr>
    </w:p>
    <w:p w14:paraId="663FC1D4" w14:textId="77777777" w:rsidR="00BA1E91" w:rsidRPr="009E0C7C" w:rsidRDefault="00BA1E91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p w14:paraId="75B2EBF6" w14:textId="77777777" w:rsidR="00FB5F32" w:rsidRPr="009E0C7C" w:rsidRDefault="00FB5F32" w:rsidP="00BA1E91">
      <w:pPr>
        <w:spacing w:after="0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bg-BG"/>
        </w:rPr>
      </w:pPr>
    </w:p>
    <w:p w14:paraId="0B31EC8D" w14:textId="027A6F59" w:rsidR="00FB5F32" w:rsidRPr="009E0C7C" w:rsidRDefault="00FB5F32" w:rsidP="00FB5F32">
      <w:pPr>
        <w:pStyle w:val="BodyA"/>
        <w:spacing w:after="0" w:line="240" w:lineRule="auto"/>
        <w:rPr>
          <w:rFonts w:ascii="Verdana" w:eastAsiaTheme="minorHAnsi" w:hAnsi="Verdana" w:cstheme="minorBidi"/>
          <w:b/>
          <w:i/>
          <w:color w:val="44546A" w:themeColor="text2"/>
          <w:sz w:val="20"/>
          <w:szCs w:val="20"/>
          <w:u w:val="single"/>
          <w:bdr w:val="none" w:sz="0" w:space="0" w:color="auto"/>
          <w:lang w:val="bg-BG" w:eastAsia="en-US"/>
        </w:rPr>
      </w:pPr>
    </w:p>
    <w:p w14:paraId="2E0E6952" w14:textId="79EB4D46" w:rsidR="00213E5C" w:rsidRPr="009E0C7C" w:rsidRDefault="00213E5C" w:rsidP="00FB5F32">
      <w:pPr>
        <w:pStyle w:val="BodyA"/>
        <w:spacing w:after="0" w:line="240" w:lineRule="auto"/>
        <w:rPr>
          <w:rFonts w:ascii="Verdana" w:eastAsiaTheme="minorHAnsi" w:hAnsi="Verdana" w:cstheme="minorBidi"/>
          <w:b/>
          <w:i/>
          <w:color w:val="44546A" w:themeColor="text2"/>
          <w:sz w:val="20"/>
          <w:szCs w:val="20"/>
          <w:u w:val="single"/>
          <w:bdr w:val="none" w:sz="0" w:space="0" w:color="auto"/>
          <w:lang w:val="bg-BG" w:eastAsia="en-US"/>
        </w:rPr>
      </w:pPr>
    </w:p>
    <w:p w14:paraId="53006925" w14:textId="51CE8DE0" w:rsidR="00213E5C" w:rsidRPr="009E0C7C" w:rsidRDefault="00213E5C" w:rsidP="00FB5F32">
      <w:pPr>
        <w:pStyle w:val="BodyA"/>
        <w:spacing w:after="0" w:line="240" w:lineRule="auto"/>
        <w:rPr>
          <w:rFonts w:ascii="Verdana" w:eastAsiaTheme="minorHAnsi" w:hAnsi="Verdana" w:cstheme="minorBidi"/>
          <w:b/>
          <w:i/>
          <w:color w:val="44546A" w:themeColor="text2"/>
          <w:sz w:val="20"/>
          <w:szCs w:val="20"/>
          <w:u w:val="single"/>
          <w:bdr w:val="none" w:sz="0" w:space="0" w:color="auto"/>
          <w:lang w:val="bg-BG" w:eastAsia="en-US"/>
        </w:rPr>
      </w:pPr>
    </w:p>
    <w:p w14:paraId="5193D423" w14:textId="77777777" w:rsidR="00FD4899" w:rsidRPr="009E0C7C" w:rsidRDefault="00FD4899">
      <w:pPr>
        <w:rPr>
          <w:rFonts w:ascii="Verdana" w:hAnsi="Verdana"/>
          <w:sz w:val="20"/>
          <w:szCs w:val="20"/>
          <w:lang w:val="bg-BG"/>
        </w:rPr>
      </w:pPr>
    </w:p>
    <w:sectPr w:rsidR="00FD4899" w:rsidRPr="009E0C7C" w:rsidSect="00354362">
      <w:pgSz w:w="11906" w:h="16838"/>
      <w:pgMar w:top="81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B6"/>
    <w:multiLevelType w:val="hybridMultilevel"/>
    <w:tmpl w:val="DCC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C99"/>
    <w:multiLevelType w:val="hybridMultilevel"/>
    <w:tmpl w:val="7BB0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5A8"/>
    <w:multiLevelType w:val="hybridMultilevel"/>
    <w:tmpl w:val="A1303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2353"/>
    <w:multiLevelType w:val="hybridMultilevel"/>
    <w:tmpl w:val="3D008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91"/>
    <w:rsid w:val="00002DF3"/>
    <w:rsid w:val="00010D54"/>
    <w:rsid w:val="000506DB"/>
    <w:rsid w:val="00051F08"/>
    <w:rsid w:val="000779E1"/>
    <w:rsid w:val="00094794"/>
    <w:rsid w:val="00097896"/>
    <w:rsid w:val="000B6C2E"/>
    <w:rsid w:val="001748AC"/>
    <w:rsid w:val="00186D29"/>
    <w:rsid w:val="00193D3D"/>
    <w:rsid w:val="00195FFD"/>
    <w:rsid w:val="001F751B"/>
    <w:rsid w:val="001F7652"/>
    <w:rsid w:val="00213E5C"/>
    <w:rsid w:val="00215B93"/>
    <w:rsid w:val="00260083"/>
    <w:rsid w:val="002914D4"/>
    <w:rsid w:val="002A5C4A"/>
    <w:rsid w:val="002A7B6E"/>
    <w:rsid w:val="002C75E5"/>
    <w:rsid w:val="002D7316"/>
    <w:rsid w:val="002E0D80"/>
    <w:rsid w:val="003014A3"/>
    <w:rsid w:val="00342852"/>
    <w:rsid w:val="00342FF2"/>
    <w:rsid w:val="00375B5D"/>
    <w:rsid w:val="00376973"/>
    <w:rsid w:val="00376AEE"/>
    <w:rsid w:val="003A5624"/>
    <w:rsid w:val="003B4046"/>
    <w:rsid w:val="003D2AF3"/>
    <w:rsid w:val="003D3ADA"/>
    <w:rsid w:val="003D7929"/>
    <w:rsid w:val="003F3DB2"/>
    <w:rsid w:val="00402775"/>
    <w:rsid w:val="00402CB5"/>
    <w:rsid w:val="00416EA4"/>
    <w:rsid w:val="00436205"/>
    <w:rsid w:val="004A1C08"/>
    <w:rsid w:val="004A2789"/>
    <w:rsid w:val="004C646F"/>
    <w:rsid w:val="004E3940"/>
    <w:rsid w:val="004F15DA"/>
    <w:rsid w:val="005170BA"/>
    <w:rsid w:val="005260C5"/>
    <w:rsid w:val="00565F68"/>
    <w:rsid w:val="005C28F9"/>
    <w:rsid w:val="0060132F"/>
    <w:rsid w:val="00614B82"/>
    <w:rsid w:val="0064065B"/>
    <w:rsid w:val="00642F40"/>
    <w:rsid w:val="00652529"/>
    <w:rsid w:val="00671907"/>
    <w:rsid w:val="00683259"/>
    <w:rsid w:val="006838C8"/>
    <w:rsid w:val="0069129C"/>
    <w:rsid w:val="0069740F"/>
    <w:rsid w:val="006E452F"/>
    <w:rsid w:val="006E770D"/>
    <w:rsid w:val="007073FB"/>
    <w:rsid w:val="00711278"/>
    <w:rsid w:val="0074665B"/>
    <w:rsid w:val="00747B89"/>
    <w:rsid w:val="00766C20"/>
    <w:rsid w:val="00781CAE"/>
    <w:rsid w:val="00783CC6"/>
    <w:rsid w:val="00787438"/>
    <w:rsid w:val="0079254E"/>
    <w:rsid w:val="00795DEA"/>
    <w:rsid w:val="007B0320"/>
    <w:rsid w:val="007D265C"/>
    <w:rsid w:val="007E2B8D"/>
    <w:rsid w:val="007E79A9"/>
    <w:rsid w:val="0080150D"/>
    <w:rsid w:val="00801C16"/>
    <w:rsid w:val="00846757"/>
    <w:rsid w:val="00854A69"/>
    <w:rsid w:val="008647E2"/>
    <w:rsid w:val="008933C8"/>
    <w:rsid w:val="008977E1"/>
    <w:rsid w:val="008A0F15"/>
    <w:rsid w:val="008B6D99"/>
    <w:rsid w:val="008C09A9"/>
    <w:rsid w:val="008E2DAF"/>
    <w:rsid w:val="009116D0"/>
    <w:rsid w:val="00946EAB"/>
    <w:rsid w:val="00952D80"/>
    <w:rsid w:val="0097324F"/>
    <w:rsid w:val="0099291E"/>
    <w:rsid w:val="009B66F2"/>
    <w:rsid w:val="009E0C7C"/>
    <w:rsid w:val="00A16679"/>
    <w:rsid w:val="00A22407"/>
    <w:rsid w:val="00A3336B"/>
    <w:rsid w:val="00A335AA"/>
    <w:rsid w:val="00A40127"/>
    <w:rsid w:val="00A46006"/>
    <w:rsid w:val="00A64FDC"/>
    <w:rsid w:val="00A70338"/>
    <w:rsid w:val="00A70DEE"/>
    <w:rsid w:val="00A803B9"/>
    <w:rsid w:val="00A91428"/>
    <w:rsid w:val="00AF00C4"/>
    <w:rsid w:val="00B05026"/>
    <w:rsid w:val="00B0689C"/>
    <w:rsid w:val="00B47E50"/>
    <w:rsid w:val="00B61786"/>
    <w:rsid w:val="00BA1E91"/>
    <w:rsid w:val="00BA43C3"/>
    <w:rsid w:val="00BB364E"/>
    <w:rsid w:val="00BC1645"/>
    <w:rsid w:val="00BF7D41"/>
    <w:rsid w:val="00C033B9"/>
    <w:rsid w:val="00C06350"/>
    <w:rsid w:val="00C229F7"/>
    <w:rsid w:val="00CB2051"/>
    <w:rsid w:val="00CF4A23"/>
    <w:rsid w:val="00CF6C00"/>
    <w:rsid w:val="00D0690A"/>
    <w:rsid w:val="00D07503"/>
    <w:rsid w:val="00D5593C"/>
    <w:rsid w:val="00D645B0"/>
    <w:rsid w:val="00D80ED2"/>
    <w:rsid w:val="00DA0C5D"/>
    <w:rsid w:val="00DA1891"/>
    <w:rsid w:val="00DB6921"/>
    <w:rsid w:val="00E04574"/>
    <w:rsid w:val="00E337D4"/>
    <w:rsid w:val="00E34599"/>
    <w:rsid w:val="00E52CD6"/>
    <w:rsid w:val="00E75379"/>
    <w:rsid w:val="00E830DA"/>
    <w:rsid w:val="00EA2CF6"/>
    <w:rsid w:val="00EA7456"/>
    <w:rsid w:val="00EF2EB0"/>
    <w:rsid w:val="00F1276A"/>
    <w:rsid w:val="00F13155"/>
    <w:rsid w:val="00F35B98"/>
    <w:rsid w:val="00F659AD"/>
    <w:rsid w:val="00F76D15"/>
    <w:rsid w:val="00F97A1E"/>
    <w:rsid w:val="00FB1DC5"/>
    <w:rsid w:val="00FB5F32"/>
    <w:rsid w:val="00FD0523"/>
    <w:rsid w:val="00FD4899"/>
    <w:rsid w:val="00FE0FFA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5C34"/>
  <w15:chartTrackingRefBased/>
  <w15:docId w15:val="{ADEB5220-318F-4395-AECA-68E056CF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A1E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bg-BG"/>
    </w:rPr>
  </w:style>
  <w:style w:type="paragraph" w:styleId="ListParagraph">
    <w:name w:val="List Paragraph"/>
    <w:basedOn w:val="Normal"/>
    <w:uiPriority w:val="34"/>
    <w:qFormat/>
    <w:rsid w:val="00BA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17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64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daafushiisland.com/?utm_source=glopss&amp;utm_medium=partners&amp;gclid=Cj0KCQjw1ouKBhC5ARIsAHXNMI_TaUURdNSbxGavLGfCO4S4UGtYsg9qJBKyjiWNCMFIpZ70SvSy26UaArNbEALw_wcB" TargetMode="External"/><Relationship Id="rId13" Type="http://schemas.openxmlformats.org/officeDocument/2006/relationships/hyperlink" Target="https://imuga.immigration.gov.mv/ethd/cre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tajhotels.com/en-in/taj/taj-coral-reef-maldiv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rriott.com/hotels/travel/mlesi-sheraton-maldives-full-moon-resort-and-sp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nsiyam.com/sun-siyam-olhuv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aran.com/selecthudhuranfus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3DD0-84F0-4BA9-88EE-9D31E40F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 Alexandrova</dc:creator>
  <cp:keywords/>
  <dc:description/>
  <cp:lastModifiedBy>Dessy Alexandrova</cp:lastModifiedBy>
  <cp:revision>56</cp:revision>
  <dcterms:created xsi:type="dcterms:W3CDTF">2021-09-16T08:25:00Z</dcterms:created>
  <dcterms:modified xsi:type="dcterms:W3CDTF">2021-09-17T08:27:00Z</dcterms:modified>
</cp:coreProperties>
</file>